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E8" w:rsidRPr="00E34A2E" w:rsidRDefault="00166023" w:rsidP="00F379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5pt;margin-top:-21.8pt;width:501.6pt;height:791.4pt;z-index:-25142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" filled="f" strokeweight=".5pt">
            <v:textbox>
              <w:txbxContent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ДОКУМЕНТЫ</w:t>
                  </w:r>
                </w:p>
                <w:p w:rsidR="002860B5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МОБУ МАГИНСКАЯ СОШ МР КАРАИДЕЛЬСКИЙ РАЙОН РБ</w:t>
                  </w:r>
                </w:p>
                <w:p w:rsidR="00C758B6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ПО АНТИТЕРРОРИСТИЧЕСКОЙ ЗАЩИЩЕННОСТИ</w:t>
                  </w:r>
                </w:p>
              </w:txbxContent>
            </v:textbox>
          </v:shape>
        </w:pict>
      </w: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  <w:r w:rsidRPr="00E34A2E">
        <w:rPr>
          <w:rFonts w:cs="Times New Roman"/>
          <w:b w:val="0"/>
          <w:lang w:val="ru-RU"/>
        </w:rPr>
        <w:t>ПАПКА №1</w:t>
      </w: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4C42C3" w:rsidRPr="00E34A2E" w:rsidRDefault="00803F69" w:rsidP="005B0BBC">
      <w:pPr>
        <w:pStyle w:val="31"/>
        <w:ind w:left="0" w:right="31" w:firstLine="709"/>
        <w:jc w:val="center"/>
        <w:rPr>
          <w:rFonts w:cs="Times New Roman"/>
          <w:lang w:val="ru-RU"/>
        </w:rPr>
      </w:pPr>
      <w:r w:rsidRPr="00E34A2E">
        <w:rPr>
          <w:rFonts w:cs="Times New Roman"/>
          <w:lang w:val="ru-RU"/>
        </w:rPr>
        <w:t>Законодательные и нормативные акты по антитеррористической защищённости</w:t>
      </w:r>
      <w:r w:rsidR="00674470" w:rsidRPr="00E34A2E">
        <w:rPr>
          <w:rFonts w:cs="Times New Roman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803F69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 </w:t>
      </w:r>
      <w:r w:rsidR="00336E57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Федеральный закон </w:t>
      </w:r>
      <w:r w:rsidR="00803F69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 6 марта 2006 № 35-ФЗ «О противодействии терроризму»</w:t>
      </w:r>
      <w:r w:rsidR="00932CA2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36E57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от 7 октября 2017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года № 1235 </w:t>
      </w:r>
      <w:hyperlink r:id="rId8" w:history="1"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="00336E57" w:rsidRPr="00E34A2E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 xml:space="preserve">и науки Российской Федерации, и </w:t>
        </w:r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формы паспорта безопасности этих объектов (территорий)</w:t>
        </w:r>
      </w:hyperlink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932CA2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Указ Президента Российской Федерации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 июня 2012 года № 8 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порядке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установления уровней террористической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опасности, предусматривающих принятие дополнительных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мер по обеспечению безопасности личности,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общества и государства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4. П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риказ Министерства образования Республики Башкортостан и Главного управления МЧС России по Республике Башкортостан от 4сентября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2007года № 2796/246п «Об утверждении Перечня документов по обеспечению безопасности обучающихся и работающих, разрабатываемых в образовательных организациях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Методические рекомендации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Министерства образования и науки Российской Федерации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обеспечению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5B0BBC" w:rsidRPr="00E34A2E" w:rsidRDefault="005B0BB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в муниципальных и подведомственных Министерст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ву образовательных организациях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материалы по организации работы с обучающими и работ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никами в области противодействия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терроризму.</w:t>
      </w:r>
    </w:p>
    <w:p w:rsidR="005C355B" w:rsidRPr="00E34A2E" w:rsidRDefault="005C355B" w:rsidP="005C355B">
      <w:pPr>
        <w:ind w:right="139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185356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932CA2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Дело</w:t>
      </w:r>
      <w:r w:rsidR="002335E1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№2</w:t>
      </w:r>
      <w:r w:rsidR="0018535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335E1" w:rsidRPr="00E34A2E" w:rsidRDefault="002335E1" w:rsidP="00674470">
      <w:pPr>
        <w:ind w:right="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Нормативные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по организации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работы по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>защищенности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образовательнойорганизации</w:t>
      </w:r>
    </w:p>
    <w:p w:rsidR="003C42DB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Паспорт безопасности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объекта (в соответствии с постановлением Правительства РФ № 1235)</w:t>
      </w:r>
      <w:r w:rsidR="00204883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2DB" w:rsidRPr="00E34A2E" w:rsidRDefault="003C42DB" w:rsidP="005C355B">
      <w:pPr>
        <w:tabs>
          <w:tab w:val="left" w:pos="0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Приказ руководителя образовательной организации работы по антитеррористической защищенности объектов образовательной организации 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1).</w:t>
      </w:r>
    </w:p>
    <w:p w:rsidR="004833A2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внутриобъектовом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режим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2).</w:t>
      </w:r>
    </w:p>
    <w:p w:rsidR="00ED61C5" w:rsidRPr="00E34A2E" w:rsidRDefault="00204883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Инструкция по соблюдению контрольно-пропускного режима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3)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67E7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 Схема связи и взаимодействия образовательной организации с органами управления и правоохранительными органами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4)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630E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>. План взаимодействия с территориальными органами безопасности, территориальными органами МВД РФ и Росгвардии по вопросам противодействия терроризму и экстремизму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(для объектов, отнесённых к 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 и 2 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опасности)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5)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C42DB" w:rsidRPr="00E34A2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равила поведения посетителей на</w:t>
      </w:r>
      <w:r w:rsidR="00F36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(Приложение № </w:t>
      </w:r>
      <w:r w:rsidR="00B9648E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185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55185" w:rsidRPr="00E34A2E">
        <w:rPr>
          <w:rFonts w:ascii="Times New Roman" w:hAnsi="Times New Roman" w:cs="Times New Roman"/>
          <w:sz w:val="24"/>
          <w:szCs w:val="24"/>
          <w:lang w:val="ru-RU"/>
        </w:rPr>
        <w:t>. Журнал учета посетителей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DCD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5E2DCD" w:rsidRPr="00E34A2E">
        <w:rPr>
          <w:rFonts w:ascii="Times New Roman" w:hAnsi="Times New Roman" w:cs="Times New Roman"/>
          <w:sz w:val="24"/>
          <w:szCs w:val="24"/>
          <w:lang w:val="ru-RU"/>
        </w:rPr>
        <w:t>Журнал проведения инструктаж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а с работниками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внутриобъ</w:t>
      </w:r>
      <w:r w:rsidR="006C60E8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ктового режима и их действиям </w:t>
      </w:r>
      <w:r w:rsidR="00B12134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случае угрозы возникновения и возникновения чрезвычайных ситуаций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(Приложение № 8)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96"/>
        </w:tabs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C355B" w:rsidRPr="00E34A2E" w:rsidRDefault="00935B97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>. Материалы для проведения инструктажа по изучению обязанностей персонала (руководителя объекта и его заместителей, сотрудников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обязанности осуществления данной деятельности сотрудникамиохраны).</w:t>
      </w:r>
    </w:p>
    <w:p w:rsidR="005C355B" w:rsidRPr="00E34A2E" w:rsidRDefault="005C355B" w:rsidP="005C355B">
      <w:pPr>
        <w:tabs>
          <w:tab w:val="left" w:pos="1070"/>
        </w:tabs>
        <w:ind w:right="152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/>
        </w:rPr>
      </w:pPr>
    </w:p>
    <w:p w:rsidR="009F1A72" w:rsidRPr="00E34A2E" w:rsidRDefault="009F1A72" w:rsidP="003A795D">
      <w:pPr>
        <w:pStyle w:val="31"/>
        <w:ind w:left="1401" w:right="1390"/>
        <w:jc w:val="both"/>
        <w:rPr>
          <w:rFonts w:cs="Times New Roman"/>
          <w:lang w:val="ru-RU"/>
        </w:rPr>
      </w:pP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7C87" w:rsidRPr="00E34A2E" w:rsidRDefault="00F37C8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460227" w:rsidRPr="00E34A2E" w:rsidRDefault="0046022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2"/>
        <w:tblW w:w="11038" w:type="dxa"/>
        <w:tblLayout w:type="fixed"/>
        <w:tblLook w:val="0000"/>
      </w:tblPr>
      <w:tblGrid>
        <w:gridCol w:w="5121"/>
        <w:gridCol w:w="516"/>
        <w:gridCol w:w="5401"/>
      </w:tblGrid>
      <w:tr w:rsidR="002860B5" w:rsidRPr="0039598E" w:rsidTr="00CF3DF8">
        <w:trPr>
          <w:trHeight w:val="2767"/>
        </w:trPr>
        <w:tc>
          <w:tcPr>
            <w:tcW w:w="5121" w:type="dxa"/>
          </w:tcPr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lastRenderedPageBreak/>
              <w:t>БАШ?ОРТОСТАН РЕСПУБЛИКА№Ы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?АРИ:ЕЛ РАЙОНЫ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МУНИЦИПАЛЬ РАЙОНЫНЫ*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МАГИНСК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урта д0й0м белем бире1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М2КТ2БЕ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 xml:space="preserve">МУНИЦИПАЛЬ 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>д0й0м белем  бире1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>бюджет учреждение3ы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color w:val="000000"/>
                <w:spacing w:val="24"/>
                <w:sz w:val="16"/>
                <w:szCs w:val="16"/>
              </w:rPr>
              <w:t>(</w:t>
            </w: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БАШ?ОРТОСТАН РЕСПУБЛИКА№Ы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?АРИ:ЕЛ РАЙОНЫ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МУНИЦИПАЛЬ РАЙОНЫНЫ*</w:t>
            </w:r>
          </w:p>
          <w:p w:rsidR="002860B5" w:rsidRPr="00925916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Магинск УДББМ  МДБББУ Ё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1" w:type="dxa"/>
          </w:tcPr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МУНИЦИПАЛЬНОЕ ОБЩЕОБРАЗОВАТЕЛЬНОЕ БЮДЖЕТНОЕ УЧРЕЖДЕНИЕ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>МАГИНСКАЯ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>средняя общеобразовательная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 xml:space="preserve">ШКОЛА 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МУНИЦИПАЛЬНОГО РАЙОНА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КАРАИДЕЛЬСКИЙ РАЙОН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РЕСПУБЛИКИ БАШКОРТОСТАН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color w:val="000000"/>
                <w:spacing w:val="40"/>
                <w:sz w:val="18"/>
                <w:szCs w:val="18"/>
              </w:rPr>
              <w:t>(</w:t>
            </w:r>
            <w:r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>МОБУ МагинскаяСОШ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 xml:space="preserve">муниципального района 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 xml:space="preserve">Караидельский район </w:t>
            </w:r>
          </w:p>
          <w:p w:rsidR="002860B5" w:rsidRPr="00826402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>Республики Башкортостан</w:t>
            </w:r>
            <w:r w:rsidRPr="00BA065D">
              <w:rPr>
                <w:color w:val="000000"/>
                <w:spacing w:val="40"/>
                <w:sz w:val="18"/>
                <w:szCs w:val="18"/>
              </w:rPr>
              <w:t>)</w:t>
            </w:r>
          </w:p>
        </w:tc>
      </w:tr>
    </w:tbl>
    <w:p w:rsidR="002860B5" w:rsidRDefault="002860B5" w:rsidP="002860B5">
      <w:pPr>
        <w:pStyle w:val="af1"/>
        <w:rPr>
          <w:b/>
          <w:sz w:val="24"/>
          <w:szCs w:val="24"/>
        </w:rPr>
      </w:pPr>
      <w:r w:rsidRPr="00ED0B69">
        <w:rPr>
          <w:rFonts w:ascii="Times Cyr Bash Normal" w:hAnsi="Times Cyr Bash Normal"/>
          <w:noProof/>
          <w:sz w:val="20"/>
          <w:szCs w:val="20"/>
        </w:rPr>
        <w:pict>
          <v:line id="_x0000_s1047" style="position:absolute;left:0;text-align:left;z-index:251897856;mso-position-horizontal-relative:text;mso-position-vertical-relative:text" from="-28.05pt,139.1pt" to="524.25pt,139.1pt" o:allowincell="f" strokeweight="2pt"/>
        </w:pict>
      </w:r>
      <w:r w:rsidRPr="00ED0B69">
        <w:rPr>
          <w:rFonts w:ascii="Times Cyr Bash Normal" w:hAnsi="Times Cyr Bash Normal"/>
          <w:noProof/>
          <w:sz w:val="16"/>
          <w:szCs w:val="16"/>
        </w:rPr>
        <w:pict>
          <v:line id="_x0000_s1048" style="position:absolute;left:0;text-align:left;z-index:251898880;mso-position-horizontal-relative:text;mso-position-vertical-relative:text" from="-36.6pt,139.1pt" to="518.15pt,139.1pt" o:allowincell="f" strokeweight="2pt"/>
        </w:pict>
      </w:r>
      <w:r>
        <w:rPr>
          <w:rFonts w:ascii="Times Cyr Bash Normal" w:hAnsi="Times Cyr Bash Normal"/>
          <w:b/>
          <w:sz w:val="24"/>
          <w:szCs w:val="24"/>
        </w:rPr>
        <w:t xml:space="preserve">      БОЙОРО</w:t>
      </w:r>
      <w:r>
        <w:rPr>
          <w:rFonts w:ascii="Times Cyr Bash Normal" w:hAnsi="Times Cyr Bash Normal"/>
          <w:b/>
          <w:color w:val="000000"/>
          <w:spacing w:val="24"/>
          <w:sz w:val="24"/>
          <w:szCs w:val="24"/>
        </w:rPr>
        <w:t>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szCs w:val="28"/>
        </w:rPr>
        <w:t xml:space="preserve">№ </w:t>
      </w:r>
      <w:r w:rsidRPr="00435907">
        <w:rPr>
          <w:szCs w:val="28"/>
        </w:rPr>
        <w:tab/>
      </w:r>
      <w:r>
        <w:rPr>
          <w:szCs w:val="28"/>
        </w:rPr>
        <w:t>71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ПРИКАЗ</w:t>
      </w:r>
    </w:p>
    <w:p w:rsidR="002860B5" w:rsidRPr="001E1532" w:rsidRDefault="002860B5" w:rsidP="002860B5">
      <w:pPr>
        <w:tabs>
          <w:tab w:val="left" w:pos="7386"/>
        </w:tabs>
        <w:spacing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  <w:r w:rsidRPr="00ED0B69">
        <w:rPr>
          <w:sz w:val="28"/>
          <w:szCs w:val="28"/>
        </w:rPr>
        <w:pict>
          <v:line id="_x0000_s1049" style="position:absolute;z-index:251899904" from="468.1pt,483.25pt" to="468.1pt,483.25pt" strokeweight="2pt"/>
        </w:pict>
      </w:r>
      <w:r w:rsidRPr="002A29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10 август 2021</w:t>
      </w:r>
      <w:r w:rsidRPr="002A29F3">
        <w:rPr>
          <w:rFonts w:ascii="Times New Roman" w:hAnsi="Times New Roman" w:cs="Times New Roman"/>
          <w:sz w:val="28"/>
          <w:szCs w:val="28"/>
          <w:u w:val="single"/>
        </w:rPr>
        <w:t xml:space="preserve"> 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августа 2021</w:t>
      </w:r>
      <w:r w:rsidRPr="002A29F3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</w:p>
    <w:p w:rsidR="002860B5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B5" w:rsidRPr="002860B5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860B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организации работы по антитеррористической защищенности объектов образовательной организации</w:t>
      </w:r>
    </w:p>
    <w:p w:rsidR="002860B5" w:rsidRDefault="002860B5" w:rsidP="002860B5">
      <w:pPr>
        <w:pStyle w:val="af3"/>
        <w:ind w:firstLine="708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Во исполнение требований постановления Правительства Российской Федерации от 7 октября 2017 года № 1235 </w:t>
      </w:r>
      <w:hyperlink r:id="rId9" w:history="1">
        <w:r w:rsidRPr="00651C8E">
          <w:rPr>
            <w:sz w:val="28"/>
            <w:szCs w:val="28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Pr="00651C8E">
          <w:rPr>
            <w:bCs/>
            <w:sz w:val="28"/>
            <w:szCs w:val="28"/>
          </w:rPr>
          <w:t xml:space="preserve">и науки Российской Федерации, и </w:t>
        </w:r>
        <w:r w:rsidRPr="00651C8E">
          <w:rPr>
            <w:sz w:val="28"/>
            <w:szCs w:val="28"/>
          </w:rPr>
          <w:t>формы паспорта безопасности этих объектов (территорий)</w:t>
        </w:r>
      </w:hyperlink>
      <w:r w:rsidRPr="00651C8E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2860B5" w:rsidRPr="00651C8E" w:rsidRDefault="002860B5" w:rsidP="002860B5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1</w:t>
      </w:r>
      <w:r>
        <w:rPr>
          <w:sz w:val="28"/>
          <w:szCs w:val="28"/>
        </w:rPr>
        <w:t>. Преподавателю ОБЖ Кузнецову А.П</w:t>
      </w:r>
      <w:r w:rsidRPr="00651C8E">
        <w:rPr>
          <w:sz w:val="28"/>
          <w:szCs w:val="28"/>
        </w:rPr>
        <w:t xml:space="preserve">.: 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документы организации охраны, контрольно-пропускного и внутриобъектового режимов работы на объектах, территории образовательных организ</w:t>
      </w:r>
      <w:r>
        <w:rPr>
          <w:sz w:val="28"/>
          <w:szCs w:val="28"/>
        </w:rPr>
        <w:t xml:space="preserve">аций в срок до "01"сентября 2021 </w:t>
      </w:r>
      <w:r w:rsidRPr="00651C8E">
        <w:rPr>
          <w:sz w:val="28"/>
          <w:szCs w:val="28"/>
        </w:rPr>
        <w:t>года;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план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 по вопросам противодействия терроризму и экстреми</w:t>
      </w:r>
      <w:r>
        <w:rPr>
          <w:sz w:val="28"/>
          <w:szCs w:val="28"/>
        </w:rPr>
        <w:t>зму в срок до  "01" сентября 2021</w:t>
      </w:r>
      <w:r w:rsidRPr="00651C8E">
        <w:rPr>
          <w:sz w:val="28"/>
          <w:szCs w:val="28"/>
        </w:rPr>
        <w:t xml:space="preserve"> года.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2. Назначить ответственным за контроль исправного состояния инженерно-технич</w:t>
      </w:r>
      <w:r>
        <w:rPr>
          <w:sz w:val="28"/>
          <w:szCs w:val="28"/>
        </w:rPr>
        <w:t>еских систем охраны  заведующих хозяйством Бутюгову Л.Г., Ющенко С.В.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3. Назначить ответственным за методическое обеспечение по организации работы по антитерр</w:t>
      </w:r>
      <w:r>
        <w:rPr>
          <w:sz w:val="28"/>
          <w:szCs w:val="28"/>
        </w:rPr>
        <w:t>ористической безопасности социального педагога Ахметьянову Г.И.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4. Контроль за исполнением приказа оставляю за собой.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Директор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1C8E">
        <w:rPr>
          <w:sz w:val="28"/>
          <w:szCs w:val="28"/>
        </w:rPr>
        <w:t>В.Н. Белоусова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935B97" w:rsidRPr="00E34A2E" w:rsidRDefault="00166023" w:rsidP="00754D3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6023"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val="ru-RU" w:eastAsia="ru-RU"/>
        </w:rPr>
        <w:lastRenderedPageBreak/>
        <w:pict>
          <v:shape id="Поле 14" o:spid="_x0000_s1029" type="#_x0000_t202" style="position:absolute;left:0;text-align:left;margin-left:369.8pt;margin-top:-8.5pt;width:139.05pt;height:37.75pt;z-index:25189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" filled="f" stroked="f" strokeweight=".5pt">
            <v:textbox>
              <w:txbxContent>
                <w:p w:rsidR="00C758B6" w:rsidRPr="00204883" w:rsidRDefault="00C758B6" w:rsidP="003A1D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48"/>
        <w:gridCol w:w="6737"/>
        <w:gridCol w:w="10848"/>
      </w:tblGrid>
      <w:tr w:rsidR="008F4288" w:rsidRPr="00E34A2E" w:rsidTr="008F4288">
        <w:trPr>
          <w:trHeight w:val="1257"/>
        </w:trPr>
        <w:tc>
          <w:tcPr>
            <w:tcW w:w="3686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111"/>
              <w:gridCol w:w="2694"/>
              <w:gridCol w:w="3827"/>
            </w:tblGrid>
            <w:tr w:rsidR="008F4288" w:rsidRPr="002860B5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</w:t>
                  </w:r>
                  <w:r w:rsidR="00F21857">
                    <w:rPr>
                      <w:sz w:val="24"/>
                      <w:szCs w:val="24"/>
                      <w:lang w:val="ru-RU"/>
                    </w:rPr>
                    <w:t>и (или подразделения МВД России)_________________________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Директор МОБУ</w:t>
                  </w:r>
                </w:p>
                <w:p w:rsidR="008F4288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Магинская СОШ </w:t>
                  </w:r>
                </w:p>
                <w:p w:rsidR="003A1D9B" w:rsidRPr="00E34A2E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_________________Белоусова В.Н.</w:t>
                  </w:r>
                </w:p>
              </w:tc>
            </w:tr>
          </w:tbl>
          <w:p w:rsidR="008F4288" w:rsidRPr="003A1D9B" w:rsidRDefault="008F42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tbl>
            <w:tblPr>
              <w:tblStyle w:val="ad"/>
              <w:tblW w:w="6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94"/>
              <w:gridCol w:w="3827"/>
            </w:tblGrid>
            <w:tr w:rsidR="003A1D9B" w:rsidRPr="00E34A2E" w:rsidTr="003A1D9B">
              <w:trPr>
                <w:trHeight w:val="1257"/>
              </w:trPr>
              <w:tc>
                <w:tcPr>
                  <w:tcW w:w="2694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111"/>
              <w:gridCol w:w="2694"/>
              <w:gridCol w:w="3827"/>
            </w:tblGrid>
            <w:tr w:rsidR="008F4288" w:rsidRPr="00E34A2E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Росгвардии (или подразделения МВД России)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</w:tr>
    </w:tbl>
    <w:p w:rsidR="00740ED6" w:rsidRPr="00E34A2E" w:rsidRDefault="00740ED6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ПОЛОЖЕНИЕ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 внутриобъектовом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режиме 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widowControl/>
        <w:tabs>
          <w:tab w:val="left" w:pos="0"/>
        </w:tabs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 Общие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положения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Настоящее Положение о внутриобъектовом режиме в образовательной организации(далее ОО) (полное наименование) (далее - Положение)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 Положение определяет основные правила внутриобъектового режима на объектах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12134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 настоящего Положения в обязательном порядке доводятся до сведения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приеме на работу или учебу,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32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Выполнение требований настоящего Положения обязательно для всех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руководителей и работников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27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обособленных подразделениях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(филиалах, общежитиях и т.п.) при необходимости могут быть разработаны и приняты правила о соблюдении внутриобъектового режима соответствующих объектов, не противоречащие настоящему Положению и учитывающие особенности функционирования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объектов.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Осуществление охраны охраняемого объекта, имущества, обеспечение внутриобъектового режимов на охраняемом объекте обеспечивается: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сотрудниками охраны частной охранной организации, с которой заключен договор (государственный или муниципальный контракт) в соответствии с законодательством Российской Федерации (далее - сотрудники охраны);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работниками образовательной организации (сторожами, вахтерами, дежурными администраторами и др.), в чьи должностные обязанности в соответствии с должностными инструкциями входит осуществление охраны, обеспечение внутриобъектового режимов (далее - сотрудники охраны).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Требования сотрудников охраны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находящихся при исполнении служебных обязанностей, работников образовательной организации в части соблюдения установленных правил внутриобъектового режима, пожарной безопасности, охраны труда обязательны для исполнения всеми работниками и обучающимися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а также работниками арендаторов.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63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2330"/>
        </w:tabs>
        <w:ind w:left="2089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2.Основные понятия, используемые в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Положении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 понятия, используемые в настоящем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Положении:</w:t>
      </w:r>
    </w:p>
    <w:p w:rsidR="00935B97" w:rsidRPr="00E34A2E" w:rsidRDefault="00935B97" w:rsidP="00754D37">
      <w:pPr>
        <w:tabs>
          <w:tab w:val="left" w:pos="851"/>
        </w:tabs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работники - педагогический состав, административно-управленческий, инженерно-технический, административно-хозяйственный, производственный, учебно-вспомогательный и иной персонал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 xml:space="preserve">обучающиеся - </w:t>
      </w:r>
      <w:r w:rsidR="00DD7FD3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лица, зачисленные в ОО для прохождения образовательной программы;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административно-учебные здания, лаборатории, общежития, и другие объекты недвижимого имущества, закрепленные за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внутриобъектовый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установленного трудового и учебного распорядка, соблюдения режима ограниченного доступа в помещения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нахождение в которых ограничено временными рамками либо списком лиц, имеющих право нахождения в них (лаборатории, хранилища, серверные, преподавательские комнаты, компьютерные классы и др.) (далее - специальные помещения объектов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арендаторы - юридические лица, осуществляющие свою деятельность в арендуемых помещениях на объектах, территориях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посетители - иные лица, кратковременно посещающие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целью решения служебных, личных вопросов, в ознакомительных целях и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т.п.</w:t>
      </w:r>
    </w:p>
    <w:p w:rsidR="00935B97" w:rsidRPr="00E34A2E" w:rsidRDefault="00935B97" w:rsidP="00754D37">
      <w:pPr>
        <w:tabs>
          <w:tab w:val="left" w:pos="1048"/>
        </w:tabs>
        <w:ind w:left="870"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3861"/>
        </w:tabs>
        <w:ind w:left="362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3.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Внутриобъектовый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5B97" w:rsidRPr="00E34A2E" w:rsidRDefault="00935B97" w:rsidP="00754D37">
      <w:pPr>
        <w:widowControl/>
        <w:numPr>
          <w:ilvl w:val="2"/>
          <w:numId w:val="14"/>
        </w:num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режима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935B97" w:rsidRPr="00E34A2E" w:rsidRDefault="00935B97" w:rsidP="00754D37">
      <w:pPr>
        <w:tabs>
          <w:tab w:val="left" w:pos="851"/>
        </w:tabs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создание условий для выполнения своих функций работникам, обучающимся и посетителям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ценностей;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обеспечение комплексной безопасности объектов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соблюдение правил внутреннего распорядка, охраны труда, пожарной и антитеррористической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безопасности.</w:t>
      </w:r>
    </w:p>
    <w:p w:rsidR="00935B97" w:rsidRPr="00E34A2E" w:rsidRDefault="00935B97" w:rsidP="00754D37">
      <w:pPr>
        <w:tabs>
          <w:tab w:val="left" w:pos="851"/>
        </w:tabs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нутриобъектовый режим является неотъемлемой частью общей системы безопасности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включает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себя: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обеспечение преподавательской деятельности и процесса обучения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закрепление за отдельными сотрудниками служебных, специальных помещений и технического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оборудования;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помещений;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определение порядка работы с техническими средствами охраны (охранно- пожарная сигнализация, системы видеонаблюдения, кнопка тревожной сигнализации, СКУД ит.п.);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организацию действий персонала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посетителей в чрезвычайных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ситуациях.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Обязанности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соблюдению 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режима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незамедлительно сообщать сотрудникам охраны, руководителю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 возникновении ситуации, представляющей угрозу жизни и здоровью людей, сохранности имущества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беречь и разумно использовать материальные ценности, оборудование кабинетов, лабораторий, аудиторий, общежитий, учебных корпусов, технические средства обучения, электроэнергию и другие материальные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ресурсы;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принимать меры к немедленному устранению в пределах своей компетенции причин и условий, нарушающих учебно-воспитательный процесс и нормальную работу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немедленно сообщать о фактах подобного рода нарушений 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 том числе соблюдать требования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режима, установленный порядок хранения и перемещения материальных ценностей и документов; 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активно содействовать проводимым служебным, дисциплинарным расследованиям.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быть дисциплинированными и опрятными, вести себя достойно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общественных местах и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быту;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бережно и аккуратно относиться к учебным и иным помещениям, оборудованию, учебным пособиям, литературе, приборам, другому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(без соответствующего разрешения обучающимся запрещается выносить предметы  и оборудование из лабораторий, кабинетов, аудиторий, учебных, бытовых корпусов и других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помещений);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нести материальную ответственность за ущерб, причиненный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соответствии с нормами действующего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законодательства;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 объектах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запрещено: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находиться посторонним лицам,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имеющим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право доступа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здания и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 территорию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вносить и хранить в помещениях и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людей;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выносить (вносить) из зданий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имущество, оборудование и материальные ценности без письменного разрешения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курить, пользоваться открытым огнем, в том числе на территориях, непосредственно примыкающих к административным зданиям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проходить и находиться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состоянии алкогольного или наркотического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опьянения;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устройств;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совершать действия, нарушающие (изменяющие) установленные режимы функционирования технических средств охраны и пожарной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сигнализации.</w:t>
      </w:r>
    </w:p>
    <w:p w:rsidR="00935B97" w:rsidRPr="00E34A2E" w:rsidRDefault="00935B97" w:rsidP="00754D3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Запрещается доступ и пребывание в помещениях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ночное время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 письменного разрешения 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соответствии с правилами внутреннего распорядка время начала работы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8.00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>, время окончания работы – 20.00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ч., если иное не указано в трудовом договоре.</w:t>
      </w:r>
    </w:p>
    <w:p w:rsidR="00935B97" w:rsidRPr="00E34A2E" w:rsidRDefault="00935B97" w:rsidP="00754D37">
      <w:pPr>
        <w:ind w:left="162" w:right="152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начала работы в субботу – 8.00 ч., время окончания – 17.00</w:t>
      </w:r>
      <w:r w:rsidR="00E57695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ind w:left="162" w:right="145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Доступ на территорию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рабочие дни для ра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>ботников осуществляется с 8.00 ч. до 20.00ч., для обучающихся - с 8.30 ч. до 20.00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ч.,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субботу для работников - с 8.00 ч. до 17.00 ч., для обучающихся - с 8.30 ч. до 17.00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ind w:left="162" w:right="15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Нахождение работников и обучающихся на территории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раз</w:t>
      </w:r>
      <w:r w:rsidR="00F21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решается в рабочие дни до 20.00ч., в субботу до 17.00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Работа в выходные и нерабочие праздничные дни запрещается (за исключением дежурных), доступ на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осуществляется только по письменному разрешению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или расписанию занятий, утвержденному руководителем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54D37" w:rsidRPr="00E34A2E" w:rsidRDefault="00754D3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Требования, предъявляемые к помещениям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порядок снятия и сдачи под охрану.</w:t>
      </w:r>
    </w:p>
    <w:p w:rsidR="00754D3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сдать сотруднику охраны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обнаружения признаков вскрытия входных дверей помещения необходимо немедленно известить об этом администрацию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обеспечить сохранность указанных признаков до его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прибытия. 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ночное время, выходные и праздничные дни работником охраны в соответствии с графиком несения службы организуется проверка целостности окон, дверей охраняемых помещений, чердачны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х, подвальных, запасных выходов.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5B97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Действия, предпринимаемые в случае выявления правонарушения, возникновения чрезвычайных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ситуаций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возникновения чрезвычайных ситуаций, совершения административных нарушений или уголовных преступлений, выявления нарушений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и внутриобъектового режима, сотрудник охраны немедленно действует </w:t>
      </w:r>
      <w:r w:rsidR="00D44F60">
        <w:rPr>
          <w:rFonts w:ascii="Times New Roman" w:eastAsia="Calibri" w:hAnsi="Times New Roman" w:cs="Times New Roman"/>
          <w:sz w:val="24"/>
          <w:szCs w:val="24"/>
          <w:lang w:val="ru-RU"/>
        </w:rPr>
        <w:t>согла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требованиям служебной инструкции и алгоритмам действий при возникновении чрезвычайных ситуаций, сообщает о происшествии администрации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F21857" w:rsidRPr="00D26662" w:rsidRDefault="00935B97" w:rsidP="00D26662">
      <w:pPr>
        <w:tabs>
          <w:tab w:val="left" w:pos="851"/>
        </w:tabs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 факту выявленного нарушения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пропускного и внутриобъектового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данныесвидетелей.</w:t>
      </w:r>
    </w:p>
    <w:p w:rsidR="00E57695" w:rsidRDefault="00E57695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Pr="00E34A2E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66023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shape id="Поле 2" o:spid="_x0000_s1030" type="#_x0000_t202" style="position:absolute;left:0;text-align:left;margin-left:341.9pt;margin-top:-21.55pt;width:165pt;height:51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00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" filled="f" stroked="f">
            <v:textbox>
              <w:txbxContent>
                <w:p w:rsidR="00C758B6" w:rsidRPr="00F21857" w:rsidRDefault="00C758B6" w:rsidP="00F2185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2670"/>
        <w:gridCol w:w="3822"/>
      </w:tblGrid>
      <w:tr w:rsidR="008F4288" w:rsidRPr="002860B5" w:rsidTr="008F4288">
        <w:trPr>
          <w:trHeight w:val="1257"/>
        </w:trPr>
        <w:tc>
          <w:tcPr>
            <w:tcW w:w="4111" w:type="dxa"/>
          </w:tcPr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</w:t>
            </w:r>
            <w:r w:rsidR="00C758B6">
              <w:rPr>
                <w:sz w:val="24"/>
                <w:szCs w:val="24"/>
                <w:lang w:val="ru-RU"/>
              </w:rPr>
              <w:t xml:space="preserve"> </w:t>
            </w:r>
            <w:r w:rsidRPr="00E34A2E">
              <w:rPr>
                <w:sz w:val="24"/>
                <w:szCs w:val="24"/>
                <w:lang w:val="ru-RU"/>
              </w:rPr>
              <w:t>МВД России)</w:t>
            </w:r>
            <w:r w:rsidR="001D7030">
              <w:rPr>
                <w:sz w:val="24"/>
                <w:szCs w:val="24"/>
                <w:lang w:val="ru-RU"/>
              </w:rPr>
              <w:t>__________________________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D7030" w:rsidRPr="00E34A2E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1D7030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</w:t>
            </w:r>
          </w:p>
          <w:p w:rsidR="001D7030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Магинская СОШ </w:t>
            </w:r>
          </w:p>
          <w:p w:rsidR="008F4288" w:rsidRPr="00E34A2E" w:rsidRDefault="001D7030" w:rsidP="001D7030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_________________Белоусова В.Н</w:t>
            </w:r>
          </w:p>
        </w:tc>
      </w:tr>
    </w:tbl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ИНСТРУКЦИЯ 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 организации контрольно-пропускного режима</w:t>
      </w:r>
    </w:p>
    <w:p w:rsidR="001D3107" w:rsidRPr="001D7030" w:rsidRDefault="001D7030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МОБУ Магинская СОШ МР Караидельский район РБ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1. Общие положения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1.1. Настоящая Инструкция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разработана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внутрио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бъектового режимов в МОБУ Магинская СОШ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(далее – образовательная организация)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1.3. Контрольно-пропускной режим утверждается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руководителем образовательной организации.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Организация и контроль за соблюдением контрольно-пропускного 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ежима возлагается на преподават</w:t>
      </w:r>
      <w:r w:rsidR="00C758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еля-организатора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а его непосредственное выполнение на дежур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ного учителя, охранника и дежурного уборщика служебных помещений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1.5. Требования настоящей инструкции распространяются в полном объеме на всех сотрудников образовательной организации, на обучающихся, родителей (законных представителей) и лиц, сопровождающих обучающихся в части их касающихся.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Данная инструкция доводится до всех работников образовательной организации, а также работников охраны под роспись.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1D3107" w:rsidRPr="00E34A2E" w:rsidRDefault="001D7030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1.6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Порядок пропуска обучающихся, работников образовательной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организации и посетителей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2.1. Для обеспечения контрольно-пропускного режима пропуск обучающихся,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 Запасные выходы (ворота) открываются только с разрешения руководителя (заместителя руководителя), а в их отсутствии – с раз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 период открытия запасного выхода (ворот) контроль за ним осуществляет лицо, его открывающее.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Вход обучающихся в здание образовательной организации на учебные занятия, занятия внеурочной деятельности, занятия кружков и секций осуществляется самостоятельно 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8 ч. 30мин. до 20 ч. 00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мин.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2.4. Работники образовательной организации проходят в здание образовательной организации на основании списков (при наличии по пропускам).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2.5. После окончания времени, отведенного для входа обучающихся на занятия или их выхо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 с занятий,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Родители (законные представители) могут быть допущены в образовательную организацию при предъявлении документа, удостоверяющего личность в неурочное время или время, указанное сотрудниками образовательной организации, с обязательной регистрацией данных документа в журнале регистрации посетителей </w:t>
      </w: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(паспортные данные, время прибытия, время убытия, к кому прибыл, цель посещения)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Работник, пригласивший родителей в образовательную организацию, встречает приглашённых.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1D3107" w:rsidRPr="00E34A2E" w:rsidRDefault="001D3107" w:rsidP="001D3107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2.7. Нахождение обучающихся в здании образовательной организации после окончания занятий осуществляется с согласия родителей (законных представителей) и под контролем работников образовательной организации (классных руководителей, руководителей кружков, др.).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2.8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Пропуск посетителей в здание образовательной организации во время учебных занятий допускается только с разрешения руководителя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 удостоверяющего личность и по согласованию с руководителем образовательной организации, а в его отсут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ствие –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записью в журнале регистрации посетителей.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2.10</w:t>
      </w:r>
      <w:r w:rsidR="001D3107"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. При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2.11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Передвижение посетителей в здании образовательной организации осуществляется в сопровождении работника образовательной организа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ции или дежурного учителя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12.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Нахождение участников образовательного процесса на территории образовательной организации после окончания учебной смены и рабочего дня без соответствующего разрешения руководителя образовательной организации запрещается.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3. Осмотр вещей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досмотра.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3.2. Для досмотра ручной клади или крупногабаритных п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редметов охранник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предлагает добровольно предъявить их содержимое.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отказа в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ызывается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и посетителю предлагается покинуть здание и территорию образовательной организации. При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отказе предъявить содержимое ручной клади или крупногабаритных пр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едметов дежурному учителю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посетитель не допускается в образовательную организацию.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3.3. В случае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человек, не предъявивший к осмотру ручную кладь или крупногабаритные предметы и отказывается покинуть образовательн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ую организацию охранник  либо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Порядок допуска на территорию транспортных средств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Въезд на территорию образовательной организации осуществляется по списку утвержденному руководителем образовательной организации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Осмотр въезжающего автотранспорта на территорию образовательной организации и груза производится перед воротами.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4.2. Движение автотранспорта по территории разрешено со скоростью не более 5 км/час.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4.3. Аварийно-спасательная техника допускаются на территорию беспрепятственно.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При допуске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автотранспортных средств лицо, пропускающее автотранспорт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 В выходные, праздничные дни и в ночное время допуск транспорта на территорию образовательной организации осуществляется с письменного 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согласованию с руководителем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организации, информирует территориальный орган МВД.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Обязанности работника осуществляющего функции охраны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5.1. Работник должен знать: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должностную инструкцию;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общие условия и меры по обеспечению безопасности объекта, его уязвимые места;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5.2. На посту охраны должны быть: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инструкция о правилах пользования средствами тревожной сигнализации;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телефоны дежурных служб правоохранительных органов, органов ГО и ЧС, аварийно-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спасательных служб, администрации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</w:t>
      </w:r>
      <w:r w:rsidR="00636FE0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 охраны обязан: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 заступлением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доложить о произведенной смене и выявленных недо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статках руководителю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обеспечить контроль за складывающейся обстановкой на территории образовательной организации и прилегающей местности;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5.3. Работник имеет право: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требовать от обучающихся, работников образовательной организации, посетителей соблюдения настоящей Инструкции, Правил внутреннего распорядка;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пресекать попытки нарушения распорядка дня и пропускного режима;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5.4. Работнику запрещается: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допускать на объекты (территории) образовательной организации посторонних лиц с нарушением установленных правил;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разглашать посторонним лицам информацию об образовательной организации и порядке организации ее охраны.</w:t>
      </w: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66023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  <w:sectPr w:rsidR="001D3107" w:rsidRPr="00E34A2E" w:rsidSect="00F91404">
          <w:headerReference w:type="default" r:id="rId10"/>
          <w:pgSz w:w="11910" w:h="16840"/>
          <w:pgMar w:top="940" w:right="700" w:bottom="1160" w:left="1540" w:header="723" w:footer="972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3" o:spid="_x0000_s1031" type="#_x0000_t202" style="position:absolute;left:0;text-align:left;margin-left:632.45pt;margin-top:-68.25pt;width:118.8pt;height:44.4pt;z-index:2518773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" filled="f" stroked="f" strokeweight=".5pt">
            <v:textbox>
              <w:txbxContent>
                <w:p w:rsidR="00C758B6" w:rsidRPr="00634FC4" w:rsidRDefault="00C758B6" w:rsidP="001D3107">
                  <w:pPr>
                    <w:jc w:val="center"/>
                  </w:pPr>
                  <w:r w:rsidRPr="00634FC4">
                    <w:t>Вариант</w:t>
                  </w:r>
                </w:p>
                <w:p w:rsidR="00C758B6" w:rsidRPr="00634FC4" w:rsidRDefault="00C758B6" w:rsidP="001D3107">
                  <w:pPr>
                    <w:jc w:val="center"/>
                  </w:pPr>
                  <w:r w:rsidRPr="00634FC4">
                    <w:t xml:space="preserve">Приложение № </w:t>
                  </w:r>
                  <w:r>
                    <w:t>4</w:t>
                  </w: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1D3107" w:rsidRPr="00E34A2E" w:rsidRDefault="00166023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4" o:spid="_x0000_s1032" type="#_x0000_t202" style="position:absolute;left:0;text-align:left;margin-left:613.9pt;margin-top:-61.5pt;width:131.4pt;height:56.4pt;z-index:251878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" filled="f" stroked="f" strokeweight=".5pt">
            <v:textbox>
              <w:txbxContent>
                <w:p w:rsidR="00C758B6" w:rsidRPr="001D3107" w:rsidRDefault="00C758B6" w:rsidP="001D31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B0C8C" w:rsidRDefault="000B0C8C" w:rsidP="000B0C8C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Директор МОБУ Магинская СОШ</w:t>
      </w:r>
    </w:p>
    <w:p w:rsidR="000B0C8C" w:rsidRDefault="000B0C8C" w:rsidP="000B0C8C">
      <w:pPr>
        <w:widowControl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_____________________Белоусова В.Н.</w:t>
      </w:r>
    </w:p>
    <w:p w:rsidR="001D3107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Схема связи и взаимодействия</w:t>
      </w:r>
    </w:p>
    <w:p w:rsidR="000B0C8C" w:rsidRPr="00E34A2E" w:rsidRDefault="000B0C8C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МОБУ Магинская СОШ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органами управления и правоохранительными органами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d"/>
        <w:tblW w:w="14850" w:type="dxa"/>
        <w:tblLook w:val="04A0"/>
      </w:tblPr>
      <w:tblGrid>
        <w:gridCol w:w="2970"/>
        <w:gridCol w:w="2970"/>
        <w:gridCol w:w="2970"/>
        <w:gridCol w:w="2970"/>
        <w:gridCol w:w="2970"/>
      </w:tblGrid>
      <w:tr w:rsidR="001D3107" w:rsidRPr="000B0C8C" w:rsidTr="007A11EF">
        <w:trPr>
          <w:trHeight w:val="1483"/>
        </w:trPr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Министерство образования РБ</w:t>
            </w:r>
          </w:p>
          <w:p w:rsidR="001D3107" w:rsidRP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="004C3249"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8(347)218-03-15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66023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16602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7" o:spid="_x0000_s1043" style="position:absolute;left:0;text-align:left;flip:x;z-index:251873280;visibility:visible;mso-wrap-distance-top:-3e-5mm;mso-wrap-distance-bottom:-3e-5mm;mso-position-horizontal-relative:text;mso-position-vertical-relative:text" from="-3.65pt,10.45pt" to="14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Образовательная организация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="000B0C8C">
              <w:rPr>
                <w:rFonts w:eastAsia="Times New Roman"/>
                <w:sz w:val="24"/>
                <w:szCs w:val="24"/>
                <w:lang w:val="ru-RU" w:eastAsia="ru-RU"/>
              </w:rPr>
              <w:t xml:space="preserve">: </w:t>
            </w:r>
            <w:r w:rsidR="000B0C8C" w:rsidRPr="000B0C8C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2-33-95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66023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16602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6" o:spid="_x0000_s1042" style="position:absolute;left:0;text-align:left;z-index:251872256;visibility:visible;mso-wrap-distance-top:-3e-5mm;mso-wrap-distance-bottom:-3e-5mm;mso-position-horizontal-relative:text;mso-position-vertical-relative:text" from="-4.25pt,9.55pt" to="14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Kg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yKUaK&#10;9NCkjVAc5Y/TUJ3BuBKMarW1IT96Us9mo+k3h5SuO6L2PLJ8ORtwzIJH8sYlXJyBGLvhk2ZgQw5e&#10;x1KdWtsHSCgCOsWOnO8d4SePKHzMZg/TIof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Администрация МР (ГО)</w:t>
            </w:r>
          </w:p>
          <w:p w:rsidR="001D3107" w:rsidRPr="004C3249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89347)44 2-14-84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орган управления ГОЧС</w:t>
            </w:r>
          </w:p>
          <w:p w:rsidR="001D3107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2-12-08</w:t>
            </w:r>
          </w:p>
        </w:tc>
      </w:tr>
      <w:tr w:rsidR="001D3107" w:rsidRPr="000B0C8C" w:rsidTr="007A11EF">
        <w:trPr>
          <w:trHeight w:val="82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166023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16602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2" o:spid="_x0000_s1041" style="position:absolute;left:0;text-align:left;flip:x;z-index:251875328;visibility:visible;mso-position-horizontal-relative:text;mso-position-vertical-relative:text" from="-3.9pt,1.1pt" to="207.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66023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16602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0" o:spid="_x0000_s1040" style="position:absolute;left:0;text-align:left;z-index:251874304;visibility:visible;mso-wrap-distance-left:3.17497mm;mso-wrap-distance-right:3.17497mm;mso-position-horizontal-relative:text;mso-position-vertical-relative:text" from="66.3pt,1.75pt" to="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">
                  <v:stroke endarrow="block"/>
                </v:line>
              </w:pict>
            </w:r>
            <w:r w:rsidRPr="0016602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3" o:spid="_x0000_s1039" style="position:absolute;left:0;text-align:left;z-index:251876352;visibility:visible;mso-position-horizontal-relative:text;mso-position-vertical-relative:text" from="72.3pt,2.3pt" to="288.9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D3107" w:rsidRPr="00E34A2E" w:rsidTr="007A11EF"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МВД</w:t>
            </w:r>
          </w:p>
          <w:p w:rsidR="001D3107" w:rsidRPr="000B0C8C" w:rsidRDefault="000B0C8C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тел.: </w:t>
            </w:r>
            <w:r w:rsid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2-03-32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Росгвардии</w:t>
            </w:r>
          </w:p>
          <w:p w:rsidR="001D3107" w:rsidRPr="00D44F60" w:rsidRDefault="00D44F60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89273419606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</w:t>
            </w:r>
            <w:r w:rsidR="004C3249">
              <w:rPr>
                <w:rFonts w:eastAsia="Times New Roman"/>
                <w:sz w:val="24"/>
                <w:szCs w:val="24"/>
                <w:lang w:val="ru-RU" w:eastAsia="ru-RU"/>
              </w:rPr>
              <w:t xml:space="preserve">дразделение ФСБ </w:t>
            </w:r>
          </w:p>
          <w:p w:rsidR="001D3107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8(347)84 2-18-54</w:t>
            </w:r>
          </w:p>
          <w:p w:rsidR="004C3249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pPr w:leftFromText="180" w:rightFromText="180" w:vertAnchor="text" w:horzAnchor="margin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0B0C8C" w:rsidRPr="002860B5" w:rsidTr="000B0C8C">
        <w:trPr>
          <w:trHeight w:val="1257"/>
        </w:trPr>
        <w:tc>
          <w:tcPr>
            <w:tcW w:w="4928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</w:t>
            </w:r>
          </w:p>
        </w:tc>
        <w:tc>
          <w:tcPr>
            <w:tcW w:w="4929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МВД России</w:t>
            </w:r>
          </w:p>
        </w:tc>
        <w:tc>
          <w:tcPr>
            <w:tcW w:w="4929" w:type="dxa"/>
          </w:tcPr>
          <w:p w:rsidR="000B0C8C" w:rsidRPr="00E34A2E" w:rsidRDefault="00166023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 id="Поле 5" o:spid="_x0000_s1045" type="#_x0000_t202" style="position:absolute;left:0;text-align:left;margin-left:150.65pt;margin-top:-62.85pt;width:118.8pt;height:44.4pt;z-index:2518958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" filled="f" stroked="f" strokeweight=".5pt">
                  <v:textbox>
                    <w:txbxContent>
                      <w:p w:rsidR="00C758B6" w:rsidRPr="00B877F2" w:rsidRDefault="00C758B6" w:rsidP="000B0C8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0B0C8C"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0B0C8C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</w:t>
            </w:r>
            <w:r w:rsidR="00B877F2">
              <w:rPr>
                <w:sz w:val="24"/>
                <w:szCs w:val="24"/>
                <w:lang w:val="ru-RU"/>
              </w:rPr>
              <w:t xml:space="preserve">ль МОБУ Магинская СОШ </w:t>
            </w:r>
          </w:p>
          <w:p w:rsidR="00B877F2" w:rsidRPr="00E34A2E" w:rsidRDefault="00B877F2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В.Н. Белоусова</w:t>
            </w:r>
          </w:p>
        </w:tc>
      </w:tr>
    </w:tbl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по вопросам противодействия терроризму и экстремизму</w:t>
      </w:r>
    </w:p>
    <w:p w:rsidR="004204E8" w:rsidRPr="00B877F2" w:rsidRDefault="00B877F2" w:rsidP="004204E8">
      <w:pPr>
        <w:widowControl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877F2">
        <w:rPr>
          <w:rFonts w:ascii="Times New Roman" w:hAnsi="Times New Roman" w:cs="Times New Roman"/>
          <w:sz w:val="24"/>
          <w:szCs w:val="24"/>
          <w:u w:val="single"/>
          <w:lang w:val="ru-RU"/>
        </w:rPr>
        <w:t>МОБУ Магинская СОШ МР Караидельский район Республики Башкортостан</w:t>
      </w:r>
    </w:p>
    <w:p w:rsidR="004204E8" w:rsidRPr="00B877F2" w:rsidRDefault="004204E8" w:rsidP="004204E8">
      <w:pPr>
        <w:widowControl/>
        <w:jc w:val="center"/>
        <w:rPr>
          <w:rFonts w:ascii="Times New Roman" w:hAnsi="Times New Roman" w:cs="Times New Roman"/>
          <w:spacing w:val="106"/>
          <w:sz w:val="18"/>
          <w:szCs w:val="18"/>
          <w:lang w:val="ru-RU"/>
        </w:rPr>
      </w:pPr>
      <w:r w:rsidRPr="00B877F2">
        <w:rPr>
          <w:rFonts w:ascii="Times New Roman" w:hAnsi="Times New Roman" w:cs="Times New Roman"/>
          <w:spacing w:val="106"/>
          <w:sz w:val="18"/>
          <w:szCs w:val="18"/>
          <w:lang w:val="ru-RU"/>
        </w:rPr>
        <w:t>наименование образовательной организации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(для объектов, отнесенных к 1 и 2 категории опасности)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Цель: Организация совместной работы по противодействию терроризму и экстремизму с работниками и обучающимися образовательной организации.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Задачи: 1. Повысить эффективность проводимых мероприятий по обеспечению антитеррористической защищенности объектов образовательной организации, противодействию терроризму и экстремизму.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объектах образовательной организации.</w:t>
      </w:r>
    </w:p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0" w:type="auto"/>
        <w:tblLook w:val="04A0"/>
      </w:tblPr>
      <w:tblGrid>
        <w:gridCol w:w="675"/>
        <w:gridCol w:w="6717"/>
        <w:gridCol w:w="3697"/>
        <w:gridCol w:w="3697"/>
      </w:tblGrid>
      <w:tr w:rsidR="004204E8" w:rsidRPr="00E34A2E" w:rsidTr="007A11EF">
        <w:trPr>
          <w:trHeight w:val="905"/>
        </w:trPr>
        <w:tc>
          <w:tcPr>
            <w:tcW w:w="675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№</w:t>
            </w:r>
          </w:p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п/п</w:t>
            </w:r>
          </w:p>
        </w:tc>
        <w:tc>
          <w:tcPr>
            <w:tcW w:w="671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Сроки проведения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Ответственный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Назначение должностных лиц, ответственных за проведение мероприятий по обеспечению антитеррористической защищенности объектов образовательной организации и организацию взаимодействия с территориальными органами МВД РФ, Росгвардии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1 раз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Обследование и категорирование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Разработка (актуализация) Паспортов безопасности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</w:t>
            </w:r>
            <w:r w:rsidR="004204E8" w:rsidRPr="00E34A2E">
              <w:rPr>
                <w:sz w:val="24"/>
                <w:szCs w:val="24"/>
                <w:lang w:val="ru-RU" w:bidi="ru-RU"/>
              </w:rPr>
              <w:t>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с работниками объектов инструктажей и практических занятий по действиям при об8.наружении на </w:t>
            </w:r>
            <w:r w:rsidRPr="00E34A2E">
              <w:rPr>
                <w:sz w:val="24"/>
                <w:szCs w:val="24"/>
                <w:lang w:val="ru-RU" w:bidi="ru-RU"/>
              </w:rPr>
              <w:lastRenderedPageBreak/>
              <w:t>объектах посторонних лиц и подо9.зрительных предметов, а также при угрозе совершения террористического акта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lastRenderedPageBreak/>
              <w:t>н</w:t>
            </w:r>
            <w:r w:rsidR="004204E8" w:rsidRPr="00E34A2E">
              <w:rPr>
                <w:sz w:val="24"/>
                <w:szCs w:val="24"/>
                <w:lang w:val="ru-RU" w:bidi="ru-RU"/>
              </w:rPr>
              <w:t>е реже 1 раза в квартал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5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учебно-тренировочных мероприятий по действиям впри угрозе террористического акта или его совершения с привлечением </w:t>
            </w: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сотрудников органов безопасности, МВД РФ и Росгвардии,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не реже 1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раз</w:t>
            </w:r>
            <w:r w:rsidRPr="00E34A2E">
              <w:rPr>
                <w:sz w:val="24"/>
                <w:szCs w:val="24"/>
                <w:lang w:val="ru-RU" w:bidi="ru-RU"/>
              </w:rPr>
              <w:t>а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6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Периодический обход и осмотр объектов и их помещений и прилегающих к ним территорий, при необходимости с привлечением специалистов-кинологов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Ежедневно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7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обучающимися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родителями (законными представителями) обучающихся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</w:tbl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1D3107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B9648E" w:rsidRPr="00E34A2E" w:rsidRDefault="0016602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7" o:spid="_x0000_s1034" type="#_x0000_t202" style="position:absolute;margin-left:370.85pt;margin-top:-31.75pt;width:118.8pt;height:44.4pt;z-index:251882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2F1913">
      <w:pPr>
        <w:widowControl/>
        <w:ind w:left="2832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648E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Директор МОБУ Магинская СОШ</w:t>
      </w:r>
    </w:p>
    <w:p w:rsidR="002F1913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_______________Белоусова В.Н.</w:t>
      </w:r>
    </w:p>
    <w:p w:rsidR="002F1913" w:rsidRPr="00E34A2E" w:rsidRDefault="002F191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Правила</w:t>
      </w:r>
    </w:p>
    <w:p w:rsidR="00B9648E" w:rsidRPr="002F1913" w:rsidRDefault="00B9648E" w:rsidP="002F1913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поведения посетителей </w:t>
      </w:r>
      <w:r w:rsidR="002F1913" w:rsidRPr="002F1913">
        <w:rPr>
          <w:rFonts w:ascii="Times New Roman" w:hAnsi="Times New Roman" w:cs="Times New Roman"/>
          <w:b/>
          <w:sz w:val="24"/>
          <w:szCs w:val="24"/>
          <w:lang w:val="ru-RU"/>
        </w:rPr>
        <w:t>МОБУ Магинская СОШ</w:t>
      </w: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Настоящие Правила устанавливают порядок посещения, а также определяют нормы поведения граждан (посетителей) на объекте (территории) образовательной организации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Правила разработаны в целях обеспечения безопасности обучающихся и работников соблюдения установленного порядка на территории, в здании и помещениях.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3. Пропускной режим в здание и помещения осуществляется посредством имеющейся системы контроля доступа и контролируется дежурным (оперативным) персоналом (охранник, вахтер, сторож) по предъявлению документа, удостоверяющего личность.  Сведения о лицах, посещающих учреждение, заносятся в журнал учета посетителей с регистрацией времени посещения.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Выход посетителей из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осуществляется также через регистрацию у дежурного (оперативного) персонала с отметкой в специальном журнале времени выхода посетителя.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Лица, уклонившиеся при необходимости от досмотра их ручной клади, а также проверки документа, удостоверяющего личность,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не допускаются.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Права и обязанности посетителей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имеют право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Входить в здание образовательн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>ой организации в рабочие дни: с 9.00 до 17.00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пользоваться всеми услугами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 Нахождение посетителей в здании после окончания рабочего времени допустимо только с разрешения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Получать информационно-консультативную помощь в приемной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обязаны: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1. Предъявлять дежурному (оперативному) персоналу  документы, удостоверяющие личность, дающие право для входа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а также пропуска на въезд автотранспорта на территорию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действий,  которые могут привести к созданию экстремальной ситуации.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соблюдать чистоту, тишину и порядок в здании (помещениях) и местах общего пользования.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4. При посещении массового мероприятия выполнять законные распоряжения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5. Сообщать незамедлительно администрации и (или) сотрудникам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случаях обнаружения подозрительных предметов, вещей, возникновения задымления или пожара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, обо всех случаях правонарушений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6. При возникновении пожара, каждый заметивший его должен немедленно сообщить об этом в пожарную охрану по тел. 112 и руководству образовательного учреждения. Указать название объекта, его адрес, наличие в здании людей. 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7. Ознакомиться с планом эвакуации людей при пожаре  (ра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змещены на каждом этаже здания).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>8. 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создавая паники.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Меры безопасности: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работников и посетителей в здании и помещениях посетителям запрещается: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состоянии алкогольного, наркотического или токсичного опьянения, оскорбляющем человеческое достоинств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и общественную нравственность.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Приносить в здание огнестрельное, газовое и холодное оружие, ядовитые, токсичные, радиоактивные и взрывчатые вещества, спиртные напитки, колющие и режущие предметы, чемоданы, крупногабаритные свертки и сумки, и иные предметы и средства, создающие угрозу безопа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сности работников и обучающихся.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Распивать спиртные напитки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Курить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Осуществлять торговлю и пронос в здание и  на территорию учреждения алкогольных напитков, товаров, расфасованных в стекля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нную, металлическую и иную тару.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Наносить надписи и расклеивать объявления, плакаты и другую проду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кцию информационного содержания.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Бросать в здании и  на территории учреждения различные предметы и мусор, а также совершать иные действия, нарушающие общественный поря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док образовательного учреждения.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Создавать помехи передвижению по зданию и территории 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, в том числе путем занятия проходов, ле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стниц, люков,  переходов и т.д.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Проходить в образовательную организацию с домашними животными.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Ответственность посетителей за нарушение настоящих Правил: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 установленном законом порядке посетители несут ответственность за причинение имущественного вреда образовательной организации.</w:t>
      </w:r>
    </w:p>
    <w:p w:rsidR="00B9648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За совершение противоправных действий, виновные в них лица, несут ответственность в соответствии с действующим законодательством.</w:t>
      </w:r>
    </w:p>
    <w:p w:rsidR="000528D7" w:rsidRDefault="000528D7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7B1A" w:rsidRPr="00A37032" w:rsidRDefault="000528D7" w:rsidP="00987B1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Посетители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обязаны 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быть в 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>защитной маске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 перчатках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, пройти «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входной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фильтр»</w:t>
      </w:r>
      <w:r w:rsidR="00987B1A" w:rsidRPr="00580BE4">
        <w:rPr>
          <w:rFonts w:ascii="yandex-sans" w:eastAsia="Times New Roman" w:hAnsi="yandex-sans" w:cs="Times New Roman"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 обязательным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проведением термометрии бесконтактным способом, 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обработки в дозаторе рук кож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ным антисептиком.</w:t>
      </w:r>
    </w:p>
    <w:p w:rsidR="000528D7" w:rsidRPr="00580BE4" w:rsidRDefault="000528D7" w:rsidP="00B9648E">
      <w:pPr>
        <w:widowControl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16602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8" o:spid="_x0000_s1035" type="#_x0000_t202" style="position:absolute;margin-left:357.9pt;margin-top:-15.05pt;width:126.35pt;height:40.95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регистрации посетителей</w:t>
      </w: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743" w:type="dxa"/>
        <w:tblLayout w:type="fixed"/>
        <w:tblLook w:val="04A0"/>
      </w:tblPr>
      <w:tblGrid>
        <w:gridCol w:w="567"/>
        <w:gridCol w:w="2857"/>
        <w:gridCol w:w="1396"/>
        <w:gridCol w:w="1264"/>
        <w:gridCol w:w="1266"/>
        <w:gridCol w:w="1439"/>
        <w:gridCol w:w="1843"/>
      </w:tblGrid>
      <w:tr w:rsidR="00B9648E" w:rsidRPr="00E34A2E" w:rsidTr="00B9648E">
        <w:tc>
          <w:tcPr>
            <w:tcW w:w="56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5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посетителя</w:t>
            </w:r>
          </w:p>
        </w:tc>
        <w:tc>
          <w:tcPr>
            <w:tcW w:w="1396" w:type="dxa"/>
            <w:vAlign w:val="center"/>
          </w:tcPr>
          <w:p w:rsidR="00B9648E" w:rsidRPr="00E34A2E" w:rsidRDefault="00B9648E" w:rsidP="00F9120B">
            <w:pPr>
              <w:widowControl/>
              <w:ind w:left="-129" w:righ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Паспорт (или иной документ)</w:t>
            </w:r>
          </w:p>
        </w:tc>
        <w:tc>
          <w:tcPr>
            <w:tcW w:w="1264" w:type="dxa"/>
            <w:vAlign w:val="center"/>
          </w:tcPr>
          <w:p w:rsidR="007A11EF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Куда/</w:t>
            </w:r>
          </w:p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кому</w:t>
            </w:r>
          </w:p>
        </w:tc>
        <w:tc>
          <w:tcPr>
            <w:tcW w:w="1266" w:type="dxa"/>
            <w:vAlign w:val="center"/>
          </w:tcPr>
          <w:p w:rsidR="00B9648E" w:rsidRPr="00E34A2E" w:rsidRDefault="00B9648E" w:rsidP="007A11EF">
            <w:pPr>
              <w:widowControl/>
              <w:ind w:left="-96" w:right="-130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прибытия</w:t>
            </w:r>
          </w:p>
        </w:tc>
        <w:tc>
          <w:tcPr>
            <w:tcW w:w="1439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убытия</w:t>
            </w:r>
          </w:p>
        </w:tc>
        <w:tc>
          <w:tcPr>
            <w:tcW w:w="1843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сопровождающего</w:t>
            </w: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</w:tbl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1910" w:h="16840"/>
          <w:pgMar w:top="940" w:right="700" w:bottom="1160" w:left="1540" w:header="723" w:footer="972" w:gutter="0"/>
          <w:cols w:space="720"/>
        </w:sectPr>
      </w:pPr>
    </w:p>
    <w:p w:rsidR="007A11EF" w:rsidRPr="00E34A2E" w:rsidRDefault="00166023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9" o:spid="_x0000_s1036" type="#_x0000_t202" style="position:absolute;margin-left:587.65pt;margin-top:-32.75pt;width:126.35pt;height:40.9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" filled="f" stroked="f" strokeweight=".5pt">
            <v:textbox>
              <w:txbxContent>
                <w:p w:rsidR="00C758B6" w:rsidRPr="007A11EF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</w:t>
                  </w:r>
                </w:p>
                <w:p w:rsidR="00C758B6" w:rsidRPr="00935B97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ение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xbxContent>
            </v:textbox>
          </v:shape>
        </w:pic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проведения инструктажа с работниками осуществляющими обязанности по соблюдению внутриобъ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ктового и пропускного режима и их действиям в случае угрозы возникновения и возникновения чрезвычайных ситуаций.</w:t>
      </w: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/>
      </w:tblPr>
      <w:tblGrid>
        <w:gridCol w:w="535"/>
        <w:gridCol w:w="1713"/>
        <w:gridCol w:w="3170"/>
        <w:gridCol w:w="3011"/>
        <w:gridCol w:w="2500"/>
        <w:gridCol w:w="1912"/>
        <w:gridCol w:w="2112"/>
      </w:tblGrid>
      <w:tr w:rsidR="007A11EF" w:rsidRPr="00E34A2E" w:rsidTr="007A11EF">
        <w:trPr>
          <w:trHeight w:val="1124"/>
        </w:trPr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Дата проведения инструктажа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и должность инструктируемого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Тема инструктажа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Должность, ФИО проводившего инструктаж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лица проводившего инструктаж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 инструктируемого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7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694"/>
        <w:gridCol w:w="3827"/>
      </w:tblGrid>
      <w:tr w:rsidR="008F4288" w:rsidRPr="002860B5" w:rsidTr="006C60E8">
        <w:trPr>
          <w:trHeight w:val="1257"/>
        </w:trPr>
        <w:tc>
          <w:tcPr>
            <w:tcW w:w="4111" w:type="dxa"/>
          </w:tcPr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подразделенияМВД России)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8F4288" w:rsidRDefault="006A6AEA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 Магинская СОШ</w:t>
            </w:r>
          </w:p>
          <w:p w:rsidR="006A6AEA" w:rsidRPr="00E34A2E" w:rsidRDefault="006A6AEA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_____________Белоусова В.Н.</w:t>
            </w:r>
          </w:p>
        </w:tc>
      </w:tr>
    </w:tbl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6A6AEA" w:rsidRDefault="00166023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pict>
          <v:shape id="Поле 11" o:spid="_x0000_s1038" type="#_x0000_t202" style="position:absolute;left:0;text-align:left;margin-left:641.3pt;margin-top:-22.5pt;width:118.8pt;height:44.4pt;z-index:2518886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" filled="f" stroked="f" strokeweight=".5pt">
            <v:textbox>
              <w:txbxContent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Вариант</w:t>
                  </w:r>
                </w:p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Приложение №</w:t>
                  </w: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935B97"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</w:p>
    <w:p w:rsid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эвакуации работников, обучающихся и иных лиц, находящихся на объекте, в случае получения информации об угрозе совершения </w:t>
      </w:r>
    </w:p>
    <w:p w:rsidR="00935B97" w:rsidRP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>или о совершении террористического акта</w:t>
      </w: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случае возникновения угрозы террористического или совершения террористического акта действия руководителей работников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первую очередь должны быть направлены на обеспечение безопасности детей, их немедленную эвакуацию (в зависимости от обстановки), спасение и при необходимости, оказание первой медицинской помощи.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Безопасная зона определяется заблаговременно и согласовывается с подразделением МЧС России и правоохранительными органами.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Планы эвакуации размещены на всех этажах и в секциях здания образовательной организации.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или любой из работников образовательной организации, получивший информацию об угрозе террористического характера (обнаружение подозрительного предмета, получение анонимного звонка о наличии взрывного устройства или минирования здания)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сообщить об этом по телефону в территориальный орган ФСБ, МВД или по телефону экстренной связи № 112 (при этом необходимо четко назвать адрес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характер угрозы, а также сообщить свою должность и фамилию);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задействовать систему оповещения людей о террористической угрозе, приступить самому и привлечь других лиц к эвакуации детей из здания в безопасное место согласно плану эвакуации;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известить о террористической угрозе руководителя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или заменяющего его работника;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встречу представителей правоохранительных органов, принять меры по недопущение в здание образовательной организации посторонних лиц.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образовательной организации или заменяющий его работник, прибывший к месту происшествия,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проверить, сообщено ли в правоохранительные органы об угрозе террористического акта;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руководство эвакуацией людей;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случае угрозы для жизни людей немедленно организовать их спасение, используя для этого все имеющиеся силы и средства;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выделить для встречи представителей правоохранительных органов лицо, хорошо знающих расположение подъездных путей и водоисточников;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вызвать к месту происшествий медицинскую и другие службы;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информировать начальника правоохранительных структур, прибывших к месту происшествия о наличии людей в здании.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эвакуации и ликвидации последствий теракта необходимо: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исключить условия, способствующие возникновению паники;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 оставлять детей без присмотра с момента получения информации о террористической угрозе и ее ликвидации;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эвакуацию детей следует начинать из помещения, в котором обнаружен подозрительный предмет. Детей младшего возраста эвакуировать в первую очередь;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зимнее время (в зависимости от обстановки), дети младших возрастных групп могут одеться, старшего возраста – взять собой верхнюю одежду;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все помещения, чтобы исключить возможность пребывания в опасной зоне детей, спрятавшихся под партами, в шкафах или других местах;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выставить посты безопасности, чтобы исключить возможность возвращения детей и работников в здание; </w:t>
      </w:r>
    </w:p>
    <w:p w:rsidR="001D3107" w:rsidRPr="00E34A2E" w:rsidRDefault="00935B97" w:rsidP="00935B9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при ликвидации последствий террористического акта следует стремиться в первую очередь обеспечить благоприятные условия для безопасной эвакуации людей</w:t>
      </w:r>
    </w:p>
    <w:sectPr w:rsidR="001D3107" w:rsidRPr="00E34A2E" w:rsidSect="00F91404">
      <w:pgSz w:w="11910" w:h="16840"/>
      <w:pgMar w:top="940" w:right="700" w:bottom="1160" w:left="1540" w:header="723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228" w:rsidRDefault="00C64228" w:rsidP="00E26566">
      <w:r>
        <w:separator/>
      </w:r>
    </w:p>
  </w:endnote>
  <w:endnote w:type="continuationSeparator" w:id="1">
    <w:p w:rsidR="00C64228" w:rsidRDefault="00C64228" w:rsidP="00E26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228" w:rsidRDefault="00C64228" w:rsidP="00E26566">
      <w:r>
        <w:separator/>
      </w:r>
    </w:p>
  </w:footnote>
  <w:footnote w:type="continuationSeparator" w:id="1">
    <w:p w:rsidR="00C64228" w:rsidRDefault="00C64228" w:rsidP="00E26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B6" w:rsidRDefault="00C758B6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>
    <w:nsid w:val="068B428F"/>
    <w:multiLevelType w:val="hybridMultilevel"/>
    <w:tmpl w:val="D8E2091C"/>
    <w:lvl w:ilvl="0" w:tplc="BC78F670">
      <w:start w:val="3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B0148D6E">
      <w:numFmt w:val="none"/>
      <w:lvlText w:val=""/>
      <w:lvlJc w:val="left"/>
      <w:pPr>
        <w:tabs>
          <w:tab w:val="num" w:pos="360"/>
        </w:tabs>
      </w:pPr>
    </w:lvl>
    <w:lvl w:ilvl="2" w:tplc="593CA5CE">
      <w:numFmt w:val="none"/>
      <w:lvlText w:val=""/>
      <w:lvlJc w:val="left"/>
      <w:pPr>
        <w:tabs>
          <w:tab w:val="num" w:pos="360"/>
        </w:tabs>
      </w:pPr>
    </w:lvl>
    <w:lvl w:ilvl="3" w:tplc="5A723948">
      <w:start w:val="1"/>
      <w:numFmt w:val="bullet"/>
      <w:lvlText w:val="•"/>
      <w:lvlJc w:val="left"/>
      <w:pPr>
        <w:ind w:left="3159" w:hanging="627"/>
      </w:pPr>
      <w:rPr>
        <w:rFonts w:hint="default"/>
      </w:rPr>
    </w:lvl>
    <w:lvl w:ilvl="4" w:tplc="05F62C0E">
      <w:start w:val="1"/>
      <w:numFmt w:val="bullet"/>
      <w:lvlText w:val="•"/>
      <w:lvlJc w:val="left"/>
      <w:pPr>
        <w:ind w:left="4088" w:hanging="627"/>
      </w:pPr>
      <w:rPr>
        <w:rFonts w:hint="default"/>
      </w:rPr>
    </w:lvl>
    <w:lvl w:ilvl="5" w:tplc="9F40EA9E">
      <w:start w:val="1"/>
      <w:numFmt w:val="bullet"/>
      <w:lvlText w:val="•"/>
      <w:lvlJc w:val="left"/>
      <w:pPr>
        <w:ind w:left="5018" w:hanging="627"/>
      </w:pPr>
      <w:rPr>
        <w:rFonts w:hint="default"/>
      </w:rPr>
    </w:lvl>
    <w:lvl w:ilvl="6" w:tplc="4C1A19BC">
      <w:start w:val="1"/>
      <w:numFmt w:val="bullet"/>
      <w:lvlText w:val="•"/>
      <w:lvlJc w:val="left"/>
      <w:pPr>
        <w:ind w:left="5948" w:hanging="627"/>
      </w:pPr>
      <w:rPr>
        <w:rFonts w:hint="default"/>
      </w:rPr>
    </w:lvl>
    <w:lvl w:ilvl="7" w:tplc="83828442">
      <w:start w:val="1"/>
      <w:numFmt w:val="bullet"/>
      <w:lvlText w:val="•"/>
      <w:lvlJc w:val="left"/>
      <w:pPr>
        <w:ind w:left="6877" w:hanging="627"/>
      </w:pPr>
      <w:rPr>
        <w:rFonts w:hint="default"/>
      </w:rPr>
    </w:lvl>
    <w:lvl w:ilvl="8" w:tplc="756880EC">
      <w:start w:val="1"/>
      <w:numFmt w:val="bullet"/>
      <w:lvlText w:val="•"/>
      <w:lvlJc w:val="left"/>
      <w:pPr>
        <w:ind w:left="7807" w:hanging="627"/>
      </w:pPr>
      <w:rPr>
        <w:rFonts w:hint="default"/>
      </w:rPr>
    </w:lvl>
  </w:abstractNum>
  <w:abstractNum w:abstractNumId="2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4">
    <w:nsid w:val="20BC006F"/>
    <w:multiLevelType w:val="hybridMultilevel"/>
    <w:tmpl w:val="894E0492"/>
    <w:lvl w:ilvl="0" w:tplc="D4986756">
      <w:start w:val="4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EE9687B4">
      <w:numFmt w:val="none"/>
      <w:lvlText w:val=""/>
      <w:lvlJc w:val="left"/>
      <w:pPr>
        <w:tabs>
          <w:tab w:val="num" w:pos="360"/>
        </w:tabs>
      </w:pPr>
    </w:lvl>
    <w:lvl w:ilvl="2" w:tplc="7D14E0F6">
      <w:numFmt w:val="none"/>
      <w:lvlText w:val=""/>
      <w:lvlJc w:val="left"/>
      <w:pPr>
        <w:tabs>
          <w:tab w:val="num" w:pos="360"/>
        </w:tabs>
      </w:pPr>
    </w:lvl>
    <w:lvl w:ilvl="3" w:tplc="E3362B84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 w:tplc="F47A8252">
      <w:start w:val="1"/>
      <w:numFmt w:val="bullet"/>
      <w:lvlText w:val="•"/>
      <w:lvlJc w:val="left"/>
      <w:pPr>
        <w:ind w:left="4088" w:hanging="600"/>
      </w:pPr>
      <w:rPr>
        <w:rFonts w:hint="default"/>
      </w:rPr>
    </w:lvl>
    <w:lvl w:ilvl="5" w:tplc="1EFE825E">
      <w:start w:val="1"/>
      <w:numFmt w:val="bullet"/>
      <w:lvlText w:val="•"/>
      <w:lvlJc w:val="left"/>
      <w:pPr>
        <w:ind w:left="5018" w:hanging="600"/>
      </w:pPr>
      <w:rPr>
        <w:rFonts w:hint="default"/>
      </w:rPr>
    </w:lvl>
    <w:lvl w:ilvl="6" w:tplc="D890840E">
      <w:start w:val="1"/>
      <w:numFmt w:val="bullet"/>
      <w:lvlText w:val="•"/>
      <w:lvlJc w:val="left"/>
      <w:pPr>
        <w:ind w:left="5948" w:hanging="600"/>
      </w:pPr>
      <w:rPr>
        <w:rFonts w:hint="default"/>
      </w:rPr>
    </w:lvl>
    <w:lvl w:ilvl="7" w:tplc="A6E08360">
      <w:start w:val="1"/>
      <w:numFmt w:val="bullet"/>
      <w:lvlText w:val="•"/>
      <w:lvlJc w:val="left"/>
      <w:pPr>
        <w:ind w:left="6877" w:hanging="600"/>
      </w:pPr>
      <w:rPr>
        <w:rFonts w:hint="default"/>
      </w:rPr>
    </w:lvl>
    <w:lvl w:ilvl="8" w:tplc="9E78F1EA">
      <w:start w:val="1"/>
      <w:numFmt w:val="bullet"/>
      <w:lvlText w:val="•"/>
      <w:lvlJc w:val="left"/>
      <w:pPr>
        <w:ind w:left="7807" w:hanging="600"/>
      </w:pPr>
      <w:rPr>
        <w:rFonts w:hint="default"/>
      </w:rPr>
    </w:lvl>
  </w:abstractNum>
  <w:abstractNum w:abstractNumId="5">
    <w:nsid w:val="27BE550F"/>
    <w:multiLevelType w:val="hybridMultilevel"/>
    <w:tmpl w:val="D4D0CD4A"/>
    <w:lvl w:ilvl="0" w:tplc="0B6813B4">
      <w:start w:val="1"/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5BF09FE2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2" w:tplc="1A56941C">
      <w:start w:val="1"/>
      <w:numFmt w:val="bullet"/>
      <w:lvlText w:val="•"/>
      <w:lvlJc w:val="left"/>
      <w:pPr>
        <w:ind w:left="2061" w:hanging="171"/>
      </w:pPr>
      <w:rPr>
        <w:rFonts w:hint="default"/>
      </w:rPr>
    </w:lvl>
    <w:lvl w:ilvl="3" w:tplc="A42A69AC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6BC6E792">
      <w:start w:val="1"/>
      <w:numFmt w:val="bullet"/>
      <w:lvlText w:val="•"/>
      <w:lvlJc w:val="left"/>
      <w:pPr>
        <w:ind w:left="3962" w:hanging="171"/>
      </w:pPr>
      <w:rPr>
        <w:rFonts w:hint="default"/>
      </w:rPr>
    </w:lvl>
    <w:lvl w:ilvl="5" w:tplc="8DB4D300">
      <w:start w:val="1"/>
      <w:numFmt w:val="bullet"/>
      <w:lvlText w:val="•"/>
      <w:lvlJc w:val="left"/>
      <w:pPr>
        <w:ind w:left="4913" w:hanging="171"/>
      </w:pPr>
      <w:rPr>
        <w:rFonts w:hint="default"/>
      </w:rPr>
    </w:lvl>
    <w:lvl w:ilvl="6" w:tplc="230849DC">
      <w:start w:val="1"/>
      <w:numFmt w:val="bullet"/>
      <w:lvlText w:val="•"/>
      <w:lvlJc w:val="left"/>
      <w:pPr>
        <w:ind w:left="5863" w:hanging="171"/>
      </w:pPr>
      <w:rPr>
        <w:rFonts w:hint="default"/>
      </w:rPr>
    </w:lvl>
    <w:lvl w:ilvl="7" w:tplc="F9002848">
      <w:start w:val="1"/>
      <w:numFmt w:val="bullet"/>
      <w:lvlText w:val="•"/>
      <w:lvlJc w:val="left"/>
      <w:pPr>
        <w:ind w:left="6814" w:hanging="171"/>
      </w:pPr>
      <w:rPr>
        <w:rFonts w:hint="default"/>
      </w:rPr>
    </w:lvl>
    <w:lvl w:ilvl="8" w:tplc="A96283DA">
      <w:start w:val="1"/>
      <w:numFmt w:val="bullet"/>
      <w:lvlText w:val="•"/>
      <w:lvlJc w:val="left"/>
      <w:pPr>
        <w:ind w:left="7765" w:hanging="171"/>
      </w:pPr>
      <w:rPr>
        <w:rFonts w:hint="default"/>
      </w:rPr>
    </w:lvl>
  </w:abstractNum>
  <w:abstractNum w:abstractNumId="6">
    <w:nsid w:val="3DE54A7A"/>
    <w:multiLevelType w:val="hybridMultilevel"/>
    <w:tmpl w:val="AD9E2CFC"/>
    <w:lvl w:ilvl="0" w:tplc="2B084C5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</w:pPr>
    </w:lvl>
    <w:lvl w:ilvl="2" w:tplc="364C9306">
      <w:start w:val="1"/>
      <w:numFmt w:val="bullet"/>
      <w:lvlText w:val="•"/>
      <w:lvlJc w:val="left"/>
      <w:pPr>
        <w:ind w:left="1858" w:hanging="420"/>
      </w:pPr>
      <w:rPr>
        <w:rFonts w:hint="default"/>
      </w:rPr>
    </w:lvl>
    <w:lvl w:ilvl="3" w:tplc="EB3869F0">
      <w:start w:val="1"/>
      <w:numFmt w:val="bullet"/>
      <w:lvlText w:val="•"/>
      <w:lvlJc w:val="left"/>
      <w:pPr>
        <w:ind w:left="2836" w:hanging="420"/>
      </w:pPr>
      <w:rPr>
        <w:rFonts w:hint="default"/>
      </w:rPr>
    </w:lvl>
    <w:lvl w:ilvl="4" w:tplc="AD9E2248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A2366918">
      <w:start w:val="1"/>
      <w:numFmt w:val="bullet"/>
      <w:lvlText w:val="•"/>
      <w:lvlJc w:val="left"/>
      <w:pPr>
        <w:ind w:left="4793" w:hanging="420"/>
      </w:pPr>
      <w:rPr>
        <w:rFonts w:hint="default"/>
      </w:rPr>
    </w:lvl>
    <w:lvl w:ilvl="6" w:tplc="3EA48388">
      <w:start w:val="1"/>
      <w:numFmt w:val="bullet"/>
      <w:lvlText w:val="•"/>
      <w:lvlJc w:val="left"/>
      <w:pPr>
        <w:ind w:left="5772" w:hanging="420"/>
      </w:pPr>
      <w:rPr>
        <w:rFonts w:hint="default"/>
      </w:rPr>
    </w:lvl>
    <w:lvl w:ilvl="7" w:tplc="5BB6C7D2">
      <w:start w:val="1"/>
      <w:numFmt w:val="bullet"/>
      <w:lvlText w:val="•"/>
      <w:lvlJc w:val="left"/>
      <w:pPr>
        <w:ind w:left="6750" w:hanging="420"/>
      </w:pPr>
      <w:rPr>
        <w:rFonts w:hint="default"/>
      </w:rPr>
    </w:lvl>
    <w:lvl w:ilvl="8" w:tplc="64128C9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</w:abstractNum>
  <w:abstractNum w:abstractNumId="8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004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004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3674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4650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5627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6603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7579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8555" w:hanging="451"/>
      </w:pPr>
      <w:rPr>
        <w:rFonts w:hint="default"/>
      </w:rPr>
    </w:lvl>
  </w:abstractNum>
  <w:abstractNum w:abstractNumId="9">
    <w:nsid w:val="55915BBC"/>
    <w:multiLevelType w:val="hybridMultilevel"/>
    <w:tmpl w:val="0576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11">
    <w:nsid w:val="66F8104B"/>
    <w:multiLevelType w:val="hybridMultilevel"/>
    <w:tmpl w:val="94561F30"/>
    <w:lvl w:ilvl="0" w:tplc="B624FF3C">
      <w:start w:val="1"/>
      <w:numFmt w:val="upperRoman"/>
      <w:lvlText w:val="%1."/>
      <w:lvlJc w:val="left"/>
      <w:pPr>
        <w:ind w:left="3758" w:hanging="214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61AA128C">
      <w:start w:val="1"/>
      <w:numFmt w:val="bullet"/>
      <w:lvlText w:val="•"/>
      <w:lvlJc w:val="left"/>
      <w:pPr>
        <w:ind w:left="4464" w:hanging="214"/>
      </w:pPr>
      <w:rPr>
        <w:rFonts w:hint="default"/>
      </w:rPr>
    </w:lvl>
    <w:lvl w:ilvl="2" w:tplc="CF0A58B8">
      <w:start w:val="1"/>
      <w:numFmt w:val="bullet"/>
      <w:lvlText w:val="•"/>
      <w:lvlJc w:val="left"/>
      <w:pPr>
        <w:ind w:left="5177" w:hanging="214"/>
      </w:pPr>
      <w:rPr>
        <w:rFonts w:hint="default"/>
      </w:rPr>
    </w:lvl>
    <w:lvl w:ilvl="3" w:tplc="E07230CC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4" w:tplc="4D6C90A6">
      <w:start w:val="1"/>
      <w:numFmt w:val="bullet"/>
      <w:lvlText w:val="•"/>
      <w:lvlJc w:val="left"/>
      <w:pPr>
        <w:ind w:left="6602" w:hanging="214"/>
      </w:pPr>
      <w:rPr>
        <w:rFonts w:hint="default"/>
      </w:rPr>
    </w:lvl>
    <w:lvl w:ilvl="5" w:tplc="ABBCBC58">
      <w:start w:val="1"/>
      <w:numFmt w:val="bullet"/>
      <w:lvlText w:val="•"/>
      <w:lvlJc w:val="left"/>
      <w:pPr>
        <w:ind w:left="7315" w:hanging="214"/>
      </w:pPr>
      <w:rPr>
        <w:rFonts w:hint="default"/>
      </w:rPr>
    </w:lvl>
    <w:lvl w:ilvl="6" w:tplc="02F6D008">
      <w:start w:val="1"/>
      <w:numFmt w:val="bullet"/>
      <w:lvlText w:val="•"/>
      <w:lvlJc w:val="left"/>
      <w:pPr>
        <w:ind w:left="8027" w:hanging="214"/>
      </w:pPr>
      <w:rPr>
        <w:rFonts w:hint="default"/>
      </w:rPr>
    </w:lvl>
    <w:lvl w:ilvl="7" w:tplc="73B8F792">
      <w:start w:val="1"/>
      <w:numFmt w:val="bullet"/>
      <w:lvlText w:val="•"/>
      <w:lvlJc w:val="left"/>
      <w:pPr>
        <w:ind w:left="8740" w:hanging="214"/>
      </w:pPr>
      <w:rPr>
        <w:rFonts w:hint="default"/>
      </w:rPr>
    </w:lvl>
    <w:lvl w:ilvl="8" w:tplc="6172D814">
      <w:start w:val="1"/>
      <w:numFmt w:val="bullet"/>
      <w:lvlText w:val="•"/>
      <w:lvlJc w:val="left"/>
      <w:pPr>
        <w:ind w:left="9453" w:hanging="214"/>
      </w:pPr>
      <w:rPr>
        <w:rFonts w:hint="default"/>
      </w:rPr>
    </w:lvl>
  </w:abstractNum>
  <w:abstractNum w:abstractNumId="12">
    <w:nsid w:val="68416291"/>
    <w:multiLevelType w:val="hybridMultilevel"/>
    <w:tmpl w:val="2552FC54"/>
    <w:lvl w:ilvl="0" w:tplc="BAC25AEA">
      <w:start w:val="1"/>
      <w:numFmt w:val="bullet"/>
      <w:lvlText w:val="-"/>
      <w:lvlJc w:val="left"/>
      <w:pPr>
        <w:ind w:left="162" w:hanging="173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4796AF2C">
      <w:start w:val="1"/>
      <w:numFmt w:val="bullet"/>
      <w:lvlText w:val="•"/>
      <w:lvlJc w:val="left"/>
      <w:pPr>
        <w:ind w:left="1110" w:hanging="173"/>
      </w:pPr>
      <w:rPr>
        <w:rFonts w:hint="default"/>
      </w:rPr>
    </w:lvl>
    <w:lvl w:ilvl="2" w:tplc="BD7E0E96">
      <w:start w:val="1"/>
      <w:numFmt w:val="bullet"/>
      <w:lvlText w:val="•"/>
      <w:lvlJc w:val="left"/>
      <w:pPr>
        <w:ind w:left="2061" w:hanging="173"/>
      </w:pPr>
      <w:rPr>
        <w:rFonts w:hint="default"/>
      </w:rPr>
    </w:lvl>
    <w:lvl w:ilvl="3" w:tplc="0CF213C2">
      <w:start w:val="1"/>
      <w:numFmt w:val="bullet"/>
      <w:lvlText w:val="•"/>
      <w:lvlJc w:val="left"/>
      <w:pPr>
        <w:ind w:left="3011" w:hanging="173"/>
      </w:pPr>
      <w:rPr>
        <w:rFonts w:hint="default"/>
      </w:rPr>
    </w:lvl>
    <w:lvl w:ilvl="4" w:tplc="56C8C80A">
      <w:start w:val="1"/>
      <w:numFmt w:val="bullet"/>
      <w:lvlText w:val="•"/>
      <w:lvlJc w:val="left"/>
      <w:pPr>
        <w:ind w:left="3962" w:hanging="173"/>
      </w:pPr>
      <w:rPr>
        <w:rFonts w:hint="default"/>
      </w:rPr>
    </w:lvl>
    <w:lvl w:ilvl="5" w:tplc="B52E1E48">
      <w:start w:val="1"/>
      <w:numFmt w:val="bullet"/>
      <w:lvlText w:val="•"/>
      <w:lvlJc w:val="left"/>
      <w:pPr>
        <w:ind w:left="4913" w:hanging="173"/>
      </w:pPr>
      <w:rPr>
        <w:rFonts w:hint="default"/>
      </w:rPr>
    </w:lvl>
    <w:lvl w:ilvl="6" w:tplc="0704892E">
      <w:start w:val="1"/>
      <w:numFmt w:val="bullet"/>
      <w:lvlText w:val="•"/>
      <w:lvlJc w:val="left"/>
      <w:pPr>
        <w:ind w:left="5863" w:hanging="173"/>
      </w:pPr>
      <w:rPr>
        <w:rFonts w:hint="default"/>
      </w:rPr>
    </w:lvl>
    <w:lvl w:ilvl="7" w:tplc="0D20C2A8">
      <w:start w:val="1"/>
      <w:numFmt w:val="bullet"/>
      <w:lvlText w:val="•"/>
      <w:lvlJc w:val="left"/>
      <w:pPr>
        <w:ind w:left="6814" w:hanging="173"/>
      </w:pPr>
      <w:rPr>
        <w:rFonts w:hint="default"/>
      </w:rPr>
    </w:lvl>
    <w:lvl w:ilvl="8" w:tplc="5302FC5C">
      <w:start w:val="1"/>
      <w:numFmt w:val="bullet"/>
      <w:lvlText w:val="•"/>
      <w:lvlJc w:val="left"/>
      <w:pPr>
        <w:ind w:left="7765" w:hanging="173"/>
      </w:pPr>
      <w:rPr>
        <w:rFonts w:hint="default"/>
      </w:rPr>
    </w:lvl>
  </w:abstractNum>
  <w:abstractNum w:abstractNumId="13">
    <w:nsid w:val="79FC7E21"/>
    <w:multiLevelType w:val="hybridMultilevel"/>
    <w:tmpl w:val="1CD451AC"/>
    <w:lvl w:ilvl="0" w:tplc="CB8C4926">
      <w:start w:val="1"/>
      <w:numFmt w:val="decimal"/>
      <w:lvlText w:val="%1."/>
      <w:lvlJc w:val="left"/>
      <w:pPr>
        <w:ind w:left="4485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CAF837E6">
      <w:start w:val="1"/>
      <w:numFmt w:val="bullet"/>
      <w:lvlText w:val="•"/>
      <w:lvlJc w:val="left"/>
      <w:pPr>
        <w:ind w:left="4998" w:hanging="240"/>
      </w:pPr>
      <w:rPr>
        <w:rFonts w:hint="default"/>
      </w:rPr>
    </w:lvl>
    <w:lvl w:ilvl="2" w:tplc="D72C59EE">
      <w:start w:val="1"/>
      <w:numFmt w:val="bullet"/>
      <w:lvlText w:val="•"/>
      <w:lvlJc w:val="left"/>
      <w:pPr>
        <w:ind w:left="5517" w:hanging="240"/>
      </w:pPr>
      <w:rPr>
        <w:rFonts w:hint="default"/>
      </w:rPr>
    </w:lvl>
    <w:lvl w:ilvl="3" w:tplc="788C2EFC">
      <w:start w:val="1"/>
      <w:numFmt w:val="bullet"/>
      <w:lvlText w:val="•"/>
      <w:lvlJc w:val="left"/>
      <w:pPr>
        <w:ind w:left="6035" w:hanging="240"/>
      </w:pPr>
      <w:rPr>
        <w:rFonts w:hint="default"/>
      </w:rPr>
    </w:lvl>
    <w:lvl w:ilvl="4" w:tplc="E0467CB6">
      <w:start w:val="1"/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F3C2022C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6" w:tplc="98269144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  <w:lvl w:ilvl="7" w:tplc="8076968C">
      <w:start w:val="1"/>
      <w:numFmt w:val="bullet"/>
      <w:lvlText w:val="•"/>
      <w:lvlJc w:val="left"/>
      <w:pPr>
        <w:ind w:left="8110" w:hanging="240"/>
      </w:pPr>
      <w:rPr>
        <w:rFonts w:hint="default"/>
      </w:rPr>
    </w:lvl>
    <w:lvl w:ilvl="8" w:tplc="FA1CADCE">
      <w:start w:val="1"/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14">
    <w:nsid w:val="7D667F66"/>
    <w:multiLevelType w:val="hybridMultilevel"/>
    <w:tmpl w:val="89284C18"/>
    <w:lvl w:ilvl="0" w:tplc="DF009222">
      <w:start w:val="1"/>
      <w:numFmt w:val="decimal"/>
      <w:lvlText w:val="%1."/>
      <w:lvlJc w:val="left"/>
      <w:pPr>
        <w:ind w:left="46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F379E8"/>
    <w:rsid w:val="000528D7"/>
    <w:rsid w:val="0009515E"/>
    <w:rsid w:val="000A038E"/>
    <w:rsid w:val="000B0C8C"/>
    <w:rsid w:val="000C3F6A"/>
    <w:rsid w:val="000E3A1F"/>
    <w:rsid w:val="000F378E"/>
    <w:rsid w:val="0016198F"/>
    <w:rsid w:val="00166023"/>
    <w:rsid w:val="00170D97"/>
    <w:rsid w:val="001814DF"/>
    <w:rsid w:val="00185356"/>
    <w:rsid w:val="001B17A4"/>
    <w:rsid w:val="001C0A22"/>
    <w:rsid w:val="001D3107"/>
    <w:rsid w:val="001D465B"/>
    <w:rsid w:val="001D7030"/>
    <w:rsid w:val="001E565A"/>
    <w:rsid w:val="00204883"/>
    <w:rsid w:val="0021458D"/>
    <w:rsid w:val="0021466F"/>
    <w:rsid w:val="00216A80"/>
    <w:rsid w:val="002335E1"/>
    <w:rsid w:val="0025794A"/>
    <w:rsid w:val="002860B5"/>
    <w:rsid w:val="00286386"/>
    <w:rsid w:val="002F1913"/>
    <w:rsid w:val="00311A96"/>
    <w:rsid w:val="00315D45"/>
    <w:rsid w:val="0032008C"/>
    <w:rsid w:val="003326A4"/>
    <w:rsid w:val="00336E57"/>
    <w:rsid w:val="003623F7"/>
    <w:rsid w:val="00385D15"/>
    <w:rsid w:val="003A1D9B"/>
    <w:rsid w:val="003A7145"/>
    <w:rsid w:val="003A795D"/>
    <w:rsid w:val="003C0F99"/>
    <w:rsid w:val="003C42DB"/>
    <w:rsid w:val="003D09D6"/>
    <w:rsid w:val="003E663B"/>
    <w:rsid w:val="00410A60"/>
    <w:rsid w:val="004204E8"/>
    <w:rsid w:val="0043153D"/>
    <w:rsid w:val="00460227"/>
    <w:rsid w:val="004833A2"/>
    <w:rsid w:val="00485C38"/>
    <w:rsid w:val="0049537D"/>
    <w:rsid w:val="004967E7"/>
    <w:rsid w:val="004C3249"/>
    <w:rsid w:val="004C42C3"/>
    <w:rsid w:val="004C69D1"/>
    <w:rsid w:val="00534672"/>
    <w:rsid w:val="00544735"/>
    <w:rsid w:val="00580BE4"/>
    <w:rsid w:val="005B0BBC"/>
    <w:rsid w:val="005C355B"/>
    <w:rsid w:val="005E2DCD"/>
    <w:rsid w:val="005F4EE1"/>
    <w:rsid w:val="00607461"/>
    <w:rsid w:val="00622DE2"/>
    <w:rsid w:val="00636FE0"/>
    <w:rsid w:val="00656ADE"/>
    <w:rsid w:val="00674470"/>
    <w:rsid w:val="006A6AEA"/>
    <w:rsid w:val="006C60E8"/>
    <w:rsid w:val="00705C33"/>
    <w:rsid w:val="00711119"/>
    <w:rsid w:val="00733684"/>
    <w:rsid w:val="00740527"/>
    <w:rsid w:val="00740ED6"/>
    <w:rsid w:val="00754D37"/>
    <w:rsid w:val="007A11EF"/>
    <w:rsid w:val="007B3077"/>
    <w:rsid w:val="007C1E62"/>
    <w:rsid w:val="007F724B"/>
    <w:rsid w:val="00803F69"/>
    <w:rsid w:val="00806A61"/>
    <w:rsid w:val="00822BF2"/>
    <w:rsid w:val="00871AAB"/>
    <w:rsid w:val="008A14B0"/>
    <w:rsid w:val="008F4288"/>
    <w:rsid w:val="00932CA2"/>
    <w:rsid w:val="00935B97"/>
    <w:rsid w:val="009428C5"/>
    <w:rsid w:val="00964AD1"/>
    <w:rsid w:val="00981FC1"/>
    <w:rsid w:val="00983FFD"/>
    <w:rsid w:val="00987B1A"/>
    <w:rsid w:val="009D7650"/>
    <w:rsid w:val="009F1A72"/>
    <w:rsid w:val="00A271A0"/>
    <w:rsid w:val="00A46AE3"/>
    <w:rsid w:val="00A6446A"/>
    <w:rsid w:val="00A66D53"/>
    <w:rsid w:val="00A9059D"/>
    <w:rsid w:val="00AD2C9A"/>
    <w:rsid w:val="00AF3249"/>
    <w:rsid w:val="00B12134"/>
    <w:rsid w:val="00B3171E"/>
    <w:rsid w:val="00B32E99"/>
    <w:rsid w:val="00B440B8"/>
    <w:rsid w:val="00B66915"/>
    <w:rsid w:val="00B83B32"/>
    <w:rsid w:val="00B877F2"/>
    <w:rsid w:val="00B9648E"/>
    <w:rsid w:val="00BB21E2"/>
    <w:rsid w:val="00C00421"/>
    <w:rsid w:val="00C64228"/>
    <w:rsid w:val="00C65E9B"/>
    <w:rsid w:val="00C71E6C"/>
    <w:rsid w:val="00C758B6"/>
    <w:rsid w:val="00C85711"/>
    <w:rsid w:val="00C85D68"/>
    <w:rsid w:val="00CF635C"/>
    <w:rsid w:val="00D1381B"/>
    <w:rsid w:val="00D24C9C"/>
    <w:rsid w:val="00D26662"/>
    <w:rsid w:val="00D44F60"/>
    <w:rsid w:val="00D754B2"/>
    <w:rsid w:val="00D87563"/>
    <w:rsid w:val="00DB44CF"/>
    <w:rsid w:val="00DB4DCA"/>
    <w:rsid w:val="00DD7FD3"/>
    <w:rsid w:val="00DE44CC"/>
    <w:rsid w:val="00DF02D9"/>
    <w:rsid w:val="00E26566"/>
    <w:rsid w:val="00E34A2E"/>
    <w:rsid w:val="00E45080"/>
    <w:rsid w:val="00E57695"/>
    <w:rsid w:val="00E63A2A"/>
    <w:rsid w:val="00E84618"/>
    <w:rsid w:val="00EA2512"/>
    <w:rsid w:val="00EB4AC2"/>
    <w:rsid w:val="00EB630E"/>
    <w:rsid w:val="00EC0905"/>
    <w:rsid w:val="00ED61C5"/>
    <w:rsid w:val="00EE32A0"/>
    <w:rsid w:val="00F21857"/>
    <w:rsid w:val="00F25678"/>
    <w:rsid w:val="00F3308D"/>
    <w:rsid w:val="00F36A14"/>
    <w:rsid w:val="00F379E8"/>
    <w:rsid w:val="00F37C87"/>
    <w:rsid w:val="00F55185"/>
    <w:rsid w:val="00F903DD"/>
    <w:rsid w:val="00F9120B"/>
    <w:rsid w:val="00F91404"/>
    <w:rsid w:val="00FB09E8"/>
    <w:rsid w:val="00FF4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9E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9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79E8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79E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379E8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379E8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379E8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379E8"/>
  </w:style>
  <w:style w:type="paragraph" w:customStyle="1" w:styleId="TableParagraph">
    <w:name w:val="Table Paragraph"/>
    <w:basedOn w:val="a"/>
    <w:uiPriority w:val="1"/>
    <w:qFormat/>
    <w:rsid w:val="00F379E8"/>
  </w:style>
  <w:style w:type="paragraph" w:styleId="a6">
    <w:name w:val="Balloon Text"/>
    <w:basedOn w:val="a"/>
    <w:link w:val="a7"/>
    <w:uiPriority w:val="99"/>
    <w:semiHidden/>
    <w:unhideWhenUsed/>
    <w:rsid w:val="00F37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9E8"/>
    <w:rPr>
      <w:rFonts w:ascii="Tahoma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unhideWhenUsed/>
    <w:rsid w:val="00F379E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6566"/>
    <w:rPr>
      <w:lang w:val="en-US"/>
    </w:rPr>
  </w:style>
  <w:style w:type="paragraph" w:styleId="ab">
    <w:name w:val="footer"/>
    <w:basedOn w:val="a"/>
    <w:link w:val="ac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566"/>
    <w:rPr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C857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5711"/>
    <w:rPr>
      <w:lang w:val="en-US"/>
    </w:rPr>
  </w:style>
  <w:style w:type="table" w:styleId="ad">
    <w:name w:val="Table Grid"/>
    <w:basedOn w:val="a1"/>
    <w:uiPriority w:val="59"/>
    <w:rsid w:val="001D31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987B1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7B1A"/>
    <w:rPr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987B1A"/>
    <w:rPr>
      <w:vertAlign w:val="superscript"/>
    </w:rPr>
  </w:style>
  <w:style w:type="paragraph" w:styleId="af1">
    <w:name w:val="Body Text Indent"/>
    <w:basedOn w:val="a"/>
    <w:link w:val="af2"/>
    <w:uiPriority w:val="99"/>
    <w:semiHidden/>
    <w:unhideWhenUsed/>
    <w:rsid w:val="002860B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2860B5"/>
    <w:rPr>
      <w:lang w:val="en-US"/>
    </w:rPr>
  </w:style>
  <w:style w:type="paragraph" w:customStyle="1" w:styleId="1">
    <w:name w:val="Обычный1"/>
    <w:rsid w:val="00286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2860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168606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16860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F3498-A56F-4CD2-AE7F-7326E598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22</Pages>
  <Words>6457</Words>
  <Characters>36807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pc6</Company>
  <LinksUpToDate>false</LinksUpToDate>
  <CharactersWithSpaces>43178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алик</cp:lastModifiedBy>
  <cp:revision>16</cp:revision>
  <cp:lastPrinted>2019-08-03T07:10:00Z</cp:lastPrinted>
  <dcterms:created xsi:type="dcterms:W3CDTF">2018-10-26T03:37:00Z</dcterms:created>
  <dcterms:modified xsi:type="dcterms:W3CDTF">2021-09-29T07:40:00Z</dcterms:modified>
</cp:coreProperties>
</file>